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0590" w14:textId="55453983" w:rsidR="001B4153" w:rsidRPr="00865733" w:rsidRDefault="00865733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GB" w:eastAsia="en-GB"/>
        </w:rPr>
        <w:drawing>
          <wp:inline distT="0" distB="0" distL="0" distR="0" wp14:anchorId="435E72CA" wp14:editId="19669237">
            <wp:extent cx="1984336" cy="566737"/>
            <wp:effectExtent l="0" t="0" r="0" b="0"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36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EAT </w:t>
      </w:r>
      <w:r w:rsidR="008170AB" w:rsidRPr="00865733">
        <w:rPr>
          <w:sz w:val="40"/>
          <w:szCs w:val="40"/>
        </w:rPr>
        <w:t>Session 1: Familiarising yourself with the EAT Framework and the Case Study process</w:t>
      </w:r>
    </w:p>
    <w:p w14:paraId="3A7745A6" w14:textId="00F56F42" w:rsidR="008170AB" w:rsidRDefault="0067416F">
      <w:r>
        <w:t>Dear Colleagues</w:t>
      </w:r>
    </w:p>
    <w:p w14:paraId="62B9E1AF" w14:textId="12F59DFB" w:rsidR="0067416F" w:rsidRDefault="0067416F">
      <w:r>
        <w:t>Thank you so much for engaging with the EAT ERASMUS project</w:t>
      </w:r>
    </w:p>
    <w:p w14:paraId="4189E003" w14:textId="117D1793" w:rsidR="00865733" w:rsidRDefault="00865733">
      <w:r>
        <w:t>There are 2 tasks we are asking you to look at prior to the</w:t>
      </w:r>
      <w:r w:rsidR="0067416F">
        <w:t xml:space="preserve"> first training</w:t>
      </w:r>
      <w:r>
        <w:t xml:space="preserve"> session if you can. See below for Task 1 and Task 2. You also need to look at the case study pack</w:t>
      </w:r>
      <w:r w:rsidR="0067416F">
        <w:t xml:space="preserve"> 1</w:t>
      </w:r>
      <w:r>
        <w:t xml:space="preserve"> document</w:t>
      </w:r>
      <w:r w:rsidR="0067416F">
        <w:t>ation</w:t>
      </w:r>
      <w:r>
        <w:t xml:space="preserve">. </w:t>
      </w:r>
    </w:p>
    <w:p w14:paraId="7EC8C0D7" w14:textId="5709FFE6" w:rsidR="008170AB" w:rsidRPr="00865733" w:rsidRDefault="008170AB">
      <w:pPr>
        <w:rPr>
          <w:color w:val="FF0000"/>
          <w:sz w:val="36"/>
          <w:szCs w:val="36"/>
        </w:rPr>
      </w:pPr>
      <w:r w:rsidRPr="00865733">
        <w:rPr>
          <w:color w:val="FF0000"/>
          <w:sz w:val="36"/>
          <w:szCs w:val="36"/>
        </w:rPr>
        <w:t>Key resources</w:t>
      </w:r>
    </w:p>
    <w:p w14:paraId="30735ACD" w14:textId="77777777" w:rsidR="008170AB" w:rsidRPr="008170AB" w:rsidRDefault="008170AB" w:rsidP="008170AB">
      <w:r w:rsidRPr="008170AB">
        <w:rPr>
          <w:b/>
          <w:bCs/>
          <w:lang w:val="en-US"/>
        </w:rPr>
        <w:t xml:space="preserve">Access to EAT Framework: </w:t>
      </w:r>
      <w:hyperlink r:id="rId8" w:history="1">
        <w:r w:rsidRPr="008170AB">
          <w:rPr>
            <w:rStyle w:val="Hyperlink"/>
            <w:b/>
            <w:bCs/>
            <w:lang w:val="en-US"/>
          </w:rPr>
          <w:t>https://www.eatframework.com/</w:t>
        </w:r>
      </w:hyperlink>
      <w:hyperlink r:id="rId9" w:history="1">
        <w:r w:rsidRPr="008170AB">
          <w:rPr>
            <w:rStyle w:val="Hyperlink"/>
            <w:b/>
            <w:bCs/>
            <w:lang w:val="en-US"/>
          </w:rPr>
          <w:t>eat-framework</w:t>
        </w:r>
      </w:hyperlink>
    </w:p>
    <w:p w14:paraId="44880B75" w14:textId="77777777" w:rsidR="008170AB" w:rsidRDefault="008170AB" w:rsidP="008170AB">
      <w:pPr>
        <w:rPr>
          <w:b/>
          <w:bCs/>
          <w:lang w:val="en-US"/>
        </w:rPr>
      </w:pPr>
    </w:p>
    <w:p w14:paraId="48C4AFAB" w14:textId="6268BC24" w:rsidR="008170AB" w:rsidRPr="0067416F" w:rsidRDefault="008170AB" w:rsidP="008170AB">
      <w:r w:rsidRPr="008170AB">
        <w:rPr>
          <w:b/>
          <w:bCs/>
          <w:lang w:val="en-US"/>
        </w:rPr>
        <w:t xml:space="preserve">Intro </w:t>
      </w:r>
      <w:proofErr w:type="spellStart"/>
      <w:r w:rsidRPr="008170AB">
        <w:rPr>
          <w:b/>
          <w:bCs/>
          <w:lang w:val="en-US"/>
        </w:rPr>
        <w:t>Youtube</w:t>
      </w:r>
      <w:proofErr w:type="spellEnd"/>
      <w:r w:rsidRPr="008170AB">
        <w:rPr>
          <w:b/>
          <w:bCs/>
          <w:lang w:val="en-US"/>
        </w:rPr>
        <w:t xml:space="preserve"> video: </w:t>
      </w:r>
      <w:hyperlink r:id="rId10" w:history="1">
        <w:r w:rsidRPr="008170AB">
          <w:rPr>
            <w:rStyle w:val="Hyperlink"/>
            <w:b/>
            <w:bCs/>
          </w:rPr>
          <w:t>https://youtu.be/6f2v9pcU-II</w:t>
        </w:r>
      </w:hyperlink>
    </w:p>
    <w:p w14:paraId="6991364E" w14:textId="6D253DE7" w:rsidR="008170AB" w:rsidRDefault="008170AB" w:rsidP="008170AB">
      <w:pPr>
        <w:rPr>
          <w:b/>
          <w:bCs/>
          <w:lang w:val="en-US"/>
        </w:rPr>
      </w:pPr>
      <w:r>
        <w:rPr>
          <w:b/>
          <w:bCs/>
          <w:lang w:val="en-US"/>
        </w:rPr>
        <w:t>Aims of the session</w:t>
      </w:r>
    </w:p>
    <w:p w14:paraId="52D54070" w14:textId="06AC426A" w:rsidR="008170AB" w:rsidRPr="008170AB" w:rsidRDefault="008170AB" w:rsidP="008170AB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8170AB">
        <w:rPr>
          <w:b/>
          <w:bCs/>
          <w:lang w:val="en-US"/>
        </w:rPr>
        <w:t>Provide overview of EAT</w:t>
      </w:r>
    </w:p>
    <w:p w14:paraId="197C8772" w14:textId="1828EF00" w:rsidR="008170AB" w:rsidRDefault="008170AB" w:rsidP="008170AB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8170AB">
        <w:rPr>
          <w:b/>
          <w:bCs/>
          <w:lang w:val="en-US"/>
        </w:rPr>
        <w:t>Start to plan for delivery for 2021-2022</w:t>
      </w:r>
    </w:p>
    <w:p w14:paraId="75657F81" w14:textId="0579532B" w:rsidR="008170AB" w:rsidRDefault="008170AB" w:rsidP="008170AB">
      <w:pPr>
        <w:rPr>
          <w:b/>
          <w:bCs/>
          <w:lang w:val="en-US"/>
        </w:rPr>
      </w:pPr>
    </w:p>
    <w:p w14:paraId="1A784C79" w14:textId="27ADDF9C" w:rsidR="008170AB" w:rsidRDefault="008170AB" w:rsidP="008170AB">
      <w:pPr>
        <w:rPr>
          <w:b/>
          <w:bCs/>
          <w:lang w:val="en-US"/>
        </w:rPr>
      </w:pPr>
      <w:r>
        <w:rPr>
          <w:b/>
          <w:bCs/>
          <w:lang w:val="en-US"/>
        </w:rPr>
        <w:t>Key outcomes we are looking for</w:t>
      </w:r>
    </w:p>
    <w:p w14:paraId="54682875" w14:textId="54E3AEA0" w:rsidR="008170AB" w:rsidRDefault="008170AB" w:rsidP="008170AB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Agree which teams and disciplines across 4 main groups (Arts and Hums, Social Sciences, Sciences, Health and Social Care</w:t>
      </w:r>
    </w:p>
    <w:p w14:paraId="74883413" w14:textId="32AA1728" w:rsidR="008170AB" w:rsidRDefault="00865733" w:rsidP="008170AB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Agree </w:t>
      </w:r>
      <w:proofErr w:type="gramStart"/>
      <w:r>
        <w:rPr>
          <w:b/>
          <w:bCs/>
          <w:lang w:val="en-US"/>
        </w:rPr>
        <w:t>time-lines</w:t>
      </w:r>
      <w:proofErr w:type="gramEnd"/>
      <w:r>
        <w:rPr>
          <w:b/>
          <w:bCs/>
          <w:lang w:val="en-US"/>
        </w:rPr>
        <w:t xml:space="preserve"> f</w:t>
      </w:r>
      <w:r w:rsidR="008170AB">
        <w:rPr>
          <w:b/>
          <w:bCs/>
          <w:lang w:val="en-US"/>
        </w:rPr>
        <w:t>or academic year 2021-2022.</w:t>
      </w:r>
    </w:p>
    <w:p w14:paraId="047B8081" w14:textId="0F1C60CF" w:rsidR="008170AB" w:rsidRDefault="00865733" w:rsidP="008170AB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Decide on s</w:t>
      </w:r>
      <w:r w:rsidR="008170AB">
        <w:rPr>
          <w:b/>
          <w:bCs/>
          <w:lang w:val="en-US"/>
        </w:rPr>
        <w:t xml:space="preserve">cale of focus – module / </w:t>
      </w:r>
      <w:proofErr w:type="spellStart"/>
      <w:r w:rsidR="008170AB">
        <w:rPr>
          <w:b/>
          <w:bCs/>
          <w:lang w:val="en-US"/>
        </w:rPr>
        <w:t>programme</w:t>
      </w:r>
      <w:proofErr w:type="spellEnd"/>
    </w:p>
    <w:p w14:paraId="3DC98D15" w14:textId="71AB522A" w:rsidR="008170AB" w:rsidRDefault="00865733" w:rsidP="008170AB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Identify w</w:t>
      </w:r>
      <w:r w:rsidR="008170AB">
        <w:rPr>
          <w:b/>
          <w:bCs/>
          <w:lang w:val="en-US"/>
        </w:rPr>
        <w:t>hat resources will be needed including support</w:t>
      </w:r>
    </w:p>
    <w:p w14:paraId="5DC9DE5E" w14:textId="45A0513A" w:rsidR="008170AB" w:rsidRDefault="008170AB" w:rsidP="008170AB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Begin to consider approaches and foci</w:t>
      </w:r>
    </w:p>
    <w:p w14:paraId="47159491" w14:textId="77777777" w:rsidR="008170AB" w:rsidRDefault="008170AB" w:rsidP="008170AB">
      <w:pPr>
        <w:rPr>
          <w:b/>
          <w:bCs/>
          <w:lang w:val="en-US"/>
        </w:rPr>
      </w:pPr>
    </w:p>
    <w:p w14:paraId="21F15405" w14:textId="77777777" w:rsidR="008170AB" w:rsidRPr="008170AB" w:rsidRDefault="008170AB" w:rsidP="008170AB">
      <w:r>
        <w:rPr>
          <w:b/>
          <w:bCs/>
          <w:lang w:val="en-US"/>
        </w:rPr>
        <w:t>D</w:t>
      </w:r>
      <w:r w:rsidRPr="008170AB">
        <w:rPr>
          <w:b/>
          <w:bCs/>
          <w:lang w:val="en-US"/>
        </w:rPr>
        <w:t xml:space="preserve">ocuments: </w:t>
      </w:r>
    </w:p>
    <w:p w14:paraId="3123C90C" w14:textId="77777777" w:rsidR="0067416F" w:rsidRDefault="008170AB" w:rsidP="008170AB">
      <w:pPr>
        <w:rPr>
          <w:b/>
          <w:bCs/>
          <w:lang w:val="en-US"/>
        </w:rPr>
      </w:pPr>
      <w:r w:rsidRPr="008170AB">
        <w:rPr>
          <w:b/>
          <w:bCs/>
          <w:lang w:val="en-US"/>
        </w:rPr>
        <w:t>Case stud</w:t>
      </w:r>
      <w:r w:rsidR="0067416F">
        <w:rPr>
          <w:b/>
          <w:bCs/>
          <w:lang w:val="en-US"/>
        </w:rPr>
        <w:t>ies Pack 1</w:t>
      </w:r>
    </w:p>
    <w:p w14:paraId="70A7AF12" w14:textId="128CBB49" w:rsidR="008170AB" w:rsidRPr="0067416F" w:rsidRDefault="008170AB" w:rsidP="0067416F">
      <w:pPr>
        <w:pStyle w:val="ListParagraph"/>
        <w:numPr>
          <w:ilvl w:val="0"/>
          <w:numId w:val="10"/>
        </w:numPr>
        <w:ind w:left="426" w:hanging="426"/>
        <w:rPr>
          <w:lang w:val="en-US"/>
        </w:rPr>
      </w:pPr>
      <w:r w:rsidRPr="0067416F">
        <w:rPr>
          <w:lang w:val="en-US"/>
        </w:rPr>
        <w:t xml:space="preserve">Contains the </w:t>
      </w:r>
      <w:r w:rsidR="0067416F" w:rsidRPr="0067416F">
        <w:rPr>
          <w:lang w:val="en-US"/>
        </w:rPr>
        <w:t xml:space="preserve">template </w:t>
      </w:r>
      <w:r w:rsidRPr="0067416F">
        <w:rPr>
          <w:lang w:val="en-US"/>
        </w:rPr>
        <w:t>for writing up a case study</w:t>
      </w:r>
    </w:p>
    <w:p w14:paraId="6BF44A03" w14:textId="77777777" w:rsidR="008170AB" w:rsidRPr="008170AB" w:rsidRDefault="008170AB" w:rsidP="0067416F">
      <w:pPr>
        <w:ind w:left="1134" w:firstLine="142"/>
        <w:rPr>
          <w:lang w:val="en-US"/>
        </w:rPr>
      </w:pPr>
      <w:r w:rsidRPr="008170AB">
        <w:rPr>
          <w:lang w:val="en-US"/>
        </w:rPr>
        <w:t>Copy of Appendix A – Principles underpinning assessment and feedback</w:t>
      </w:r>
    </w:p>
    <w:p w14:paraId="15C83454" w14:textId="77777777" w:rsidR="008170AB" w:rsidRPr="008170AB" w:rsidRDefault="008170AB" w:rsidP="0067416F">
      <w:pPr>
        <w:ind w:left="1134" w:firstLine="142"/>
        <w:rPr>
          <w:lang w:val="en-US"/>
        </w:rPr>
      </w:pPr>
      <w:r w:rsidRPr="008170AB">
        <w:rPr>
          <w:lang w:val="en-US"/>
        </w:rPr>
        <w:t>Copy of Appendix F – Developing Student Engagement in Assessment</w:t>
      </w:r>
    </w:p>
    <w:p w14:paraId="3C8C28E6" w14:textId="77777777" w:rsidR="008170AB" w:rsidRPr="008170AB" w:rsidRDefault="008170AB" w:rsidP="0067416F">
      <w:pPr>
        <w:ind w:left="1134" w:firstLine="142"/>
        <w:rPr>
          <w:lang w:val="en-US"/>
        </w:rPr>
      </w:pPr>
      <w:r w:rsidRPr="008170AB">
        <w:rPr>
          <w:lang w:val="en-US"/>
        </w:rPr>
        <w:t>Erasmus Impact tool</w:t>
      </w:r>
    </w:p>
    <w:p w14:paraId="6809C3BD" w14:textId="25071D8F" w:rsidR="008170AB" w:rsidRDefault="008170AB" w:rsidP="0067416F">
      <w:pPr>
        <w:ind w:left="1134" w:firstLine="142"/>
        <w:rPr>
          <w:lang w:val="en-US"/>
        </w:rPr>
      </w:pPr>
      <w:r w:rsidRPr="008170AB">
        <w:rPr>
          <w:lang w:val="en-US"/>
        </w:rPr>
        <w:t>Blank versions of lecturer and student versions of EAT</w:t>
      </w:r>
    </w:p>
    <w:p w14:paraId="1D05BC1C" w14:textId="1ED4326B" w:rsidR="0067416F" w:rsidRPr="0067416F" w:rsidRDefault="0067416F" w:rsidP="0067416F">
      <w:pPr>
        <w:pStyle w:val="ListParagraph"/>
        <w:numPr>
          <w:ilvl w:val="0"/>
          <w:numId w:val="10"/>
        </w:numPr>
        <w:ind w:left="426" w:hanging="426"/>
        <w:rPr>
          <w:lang w:val="en-US"/>
        </w:rPr>
      </w:pPr>
      <w:r w:rsidRPr="0067416F">
        <w:rPr>
          <w:lang w:val="en-US"/>
        </w:rPr>
        <w:t>Using the EAT Framework doc</w:t>
      </w:r>
    </w:p>
    <w:p w14:paraId="6398420E" w14:textId="7E2769DD" w:rsidR="0067416F" w:rsidRDefault="0067416F" w:rsidP="0067416F">
      <w:pPr>
        <w:pStyle w:val="ListParagraph"/>
        <w:numPr>
          <w:ilvl w:val="0"/>
          <w:numId w:val="10"/>
        </w:numPr>
        <w:ind w:left="426" w:hanging="426"/>
        <w:rPr>
          <w:lang w:val="en-US"/>
        </w:rPr>
        <w:sectPr w:rsidR="0067416F" w:rsidSect="0067416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7416F">
        <w:rPr>
          <w:lang w:val="en-US"/>
        </w:rPr>
        <w:t>Self-Regulatory template for staff and studen</w:t>
      </w:r>
      <w:r>
        <w:rPr>
          <w:lang w:val="en-US"/>
        </w:rPr>
        <w:t>ts</w:t>
      </w:r>
    </w:p>
    <w:p w14:paraId="13F85454" w14:textId="77777777" w:rsidR="0067416F" w:rsidRDefault="0067416F" w:rsidP="008170AB">
      <w:pPr>
        <w:rPr>
          <w:b/>
          <w:bCs/>
          <w:lang w:val="en-US"/>
        </w:rPr>
      </w:pPr>
    </w:p>
    <w:p w14:paraId="71EB6913" w14:textId="1F73FDE7" w:rsidR="008170AB" w:rsidRDefault="008170AB" w:rsidP="008170AB">
      <w:pPr>
        <w:rPr>
          <w:noProof/>
          <w:lang w:val="en-US"/>
        </w:rPr>
      </w:pPr>
      <w:r w:rsidRPr="004E08CE">
        <w:rPr>
          <w:b/>
          <w:noProof/>
          <w:sz w:val="28"/>
          <w:szCs w:val="28"/>
          <w:lang w:val="en-US"/>
        </w:rPr>
        <w:t>Exploring your own learning journey</w:t>
      </w:r>
      <w:r>
        <w:rPr>
          <w:noProof/>
          <w:lang w:val="en-US"/>
        </w:rPr>
        <w:t xml:space="preserve"> ( adapted from Moore et al., 2015)</w:t>
      </w:r>
      <w:r w:rsidR="00865733" w:rsidRPr="00865733">
        <w:rPr>
          <w:b/>
          <w:bCs/>
          <w:noProof/>
          <w:lang w:val="en-US"/>
        </w:rPr>
        <w:t xml:space="preserve"> Process Diagram</w:t>
      </w:r>
    </w:p>
    <w:p w14:paraId="6F2AE381" w14:textId="77777777" w:rsidR="008170AB" w:rsidRDefault="008170AB" w:rsidP="008170AB"/>
    <w:p w14:paraId="5B66B164" w14:textId="77777777" w:rsidR="008170AB" w:rsidRDefault="008170AB" w:rsidP="00817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F204" wp14:editId="44C661A3">
                <wp:simplePos x="0" y="0"/>
                <wp:positionH relativeFrom="column">
                  <wp:posOffset>447675</wp:posOffset>
                </wp:positionH>
                <wp:positionV relativeFrom="paragraph">
                  <wp:posOffset>26035</wp:posOffset>
                </wp:positionV>
                <wp:extent cx="7781925" cy="957580"/>
                <wp:effectExtent l="9525" t="6350" r="9525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058B" w14:textId="77777777" w:rsidR="008170AB" w:rsidRDefault="008170AB" w:rsidP="008170AB">
                            <w:r>
                              <w:t xml:space="preserve">Theories underpinning actions – practice impacting theory: </w:t>
                            </w:r>
                            <w:r w:rsidRPr="00865733">
                              <w:rPr>
                                <w:b/>
                                <w:bCs/>
                              </w:rPr>
                              <w:t>COGNITIVIST/SOCIO-CONSTRUCTVIST- SOCIO-CRITICAL</w:t>
                            </w:r>
                          </w:p>
                          <w:p w14:paraId="0EFD8C73" w14:textId="77777777" w:rsidR="008170AB" w:rsidRDefault="008170AB" w:rsidP="008170AB">
                            <w:r>
                              <w:t>Contextual and Individual Factors impacting practice: Causal mechanisms present within context which act to sustain the status quo, and potential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9F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.05pt;width:612.75pt;height:7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">
                <v:textbox style="mso-fit-shape-to-text:t">
                  <w:txbxContent>
                    <w:p w14:paraId="55CC058B" w14:textId="77777777" w:rsidR="008170AB" w:rsidRDefault="008170AB" w:rsidP="008170AB">
                      <w:r>
                        <w:t xml:space="preserve">Theories underpinning actions – practice impacting theory: </w:t>
                      </w:r>
                      <w:r w:rsidRPr="00865733">
                        <w:rPr>
                          <w:b/>
                          <w:bCs/>
                        </w:rPr>
                        <w:t>COGNITIVIST/SOCIO-CONSTRUCTVIST- SOCIO-CRITICAL</w:t>
                      </w:r>
                    </w:p>
                    <w:p w14:paraId="0EFD8C73" w14:textId="77777777" w:rsidR="008170AB" w:rsidRDefault="008170AB" w:rsidP="008170AB">
                      <w:r>
                        <w:t>Contextual and Individual Factors impacting practice: Causal mechanisms present within context which act to sustain the status quo, and potential effects</w:t>
                      </w:r>
                    </w:p>
                  </w:txbxContent>
                </v:textbox>
              </v:shape>
            </w:pict>
          </mc:Fallback>
        </mc:AlternateContent>
      </w:r>
    </w:p>
    <w:p w14:paraId="0DB027F7" w14:textId="77777777" w:rsidR="008170AB" w:rsidRPr="006D0213" w:rsidRDefault="008170AB" w:rsidP="008170AB">
      <w:pPr>
        <w:tabs>
          <w:tab w:val="left" w:pos="24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C906C" wp14:editId="565D296B">
                <wp:simplePos x="0" y="0"/>
                <wp:positionH relativeFrom="column">
                  <wp:posOffset>2499360</wp:posOffset>
                </wp:positionH>
                <wp:positionV relativeFrom="paragraph">
                  <wp:posOffset>1765300</wp:posOffset>
                </wp:positionV>
                <wp:extent cx="1263015" cy="7239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23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6843" w14:textId="77777777" w:rsidR="008170AB" w:rsidRPr="00B920E2" w:rsidRDefault="008170AB" w:rsidP="008170AB">
                            <w:r>
                              <w:t>Case study – what is it focusing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906C" id="Text Box 9" o:spid="_x0000_s1027" type="#_x0000_t202" style="position:absolute;margin-left:196.8pt;margin-top:139pt;width:99.4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" fillcolor="aqua">
                <v:textbox>
                  <w:txbxContent>
                    <w:p w14:paraId="532C6843" w14:textId="77777777" w:rsidR="008170AB" w:rsidRPr="00B920E2" w:rsidRDefault="008170AB" w:rsidP="008170AB">
                      <w:r>
                        <w:t>Case study – what is it focusing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AD1D3" wp14:editId="6D207154">
                <wp:simplePos x="0" y="0"/>
                <wp:positionH relativeFrom="column">
                  <wp:posOffset>4490085</wp:posOffset>
                </wp:positionH>
                <wp:positionV relativeFrom="paragraph">
                  <wp:posOffset>1765300</wp:posOffset>
                </wp:positionV>
                <wp:extent cx="1263015" cy="723900"/>
                <wp:effectExtent l="0" t="0" r="13335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177D" w14:textId="77777777" w:rsidR="008170AB" w:rsidRDefault="008170AB" w:rsidP="008170AB">
                            <w:r>
                              <w:t>How measuring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D1D3" id="Text Box 10" o:spid="_x0000_s1028" type="#_x0000_t202" style="position:absolute;margin-left:353.55pt;margin-top:139pt;width:99.4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" fillcolor="#92d050">
                <v:textbox>
                  <w:txbxContent>
                    <w:p w14:paraId="0938177D" w14:textId="77777777" w:rsidR="008170AB" w:rsidRDefault="008170AB" w:rsidP="008170AB">
                      <w:r>
                        <w:t>How measuring impact?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89004" wp14:editId="2DA99D88">
                <wp:simplePos x="0" y="0"/>
                <wp:positionH relativeFrom="column">
                  <wp:posOffset>1562100</wp:posOffset>
                </wp:positionH>
                <wp:positionV relativeFrom="paragraph">
                  <wp:posOffset>2441575</wp:posOffset>
                </wp:positionV>
                <wp:extent cx="0" cy="609600"/>
                <wp:effectExtent l="57150" t="14605" r="57150" b="1397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89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3pt;margin-top:192.25pt;width:0;height:4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D2719" wp14:editId="16A1C8DF">
                <wp:simplePos x="0" y="0"/>
                <wp:positionH relativeFrom="column">
                  <wp:posOffset>1562100</wp:posOffset>
                </wp:positionH>
                <wp:positionV relativeFrom="paragraph">
                  <wp:posOffset>3051175</wp:posOffset>
                </wp:positionV>
                <wp:extent cx="1409700" cy="0"/>
                <wp:effectExtent l="9525" t="5080" r="9525" b="1397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B932" id="AutoShape 25" o:spid="_x0000_s1026" type="#_x0000_t32" style="position:absolute;margin-left:123pt;margin-top:240.25pt;width:111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3BDDF" wp14:editId="3FB7E9F4">
                <wp:simplePos x="0" y="0"/>
                <wp:positionH relativeFrom="column">
                  <wp:posOffset>2971800</wp:posOffset>
                </wp:positionH>
                <wp:positionV relativeFrom="paragraph">
                  <wp:posOffset>2908300</wp:posOffset>
                </wp:positionV>
                <wp:extent cx="0" cy="142875"/>
                <wp:effectExtent l="9525" t="5080" r="9525" b="1397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9F4B" id="AutoShape 24" o:spid="_x0000_s1026" type="#_x0000_t32" style="position:absolute;margin-left:234pt;margin-top:229pt;width:0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71C98" wp14:editId="7930BCB8">
                <wp:simplePos x="0" y="0"/>
                <wp:positionH relativeFrom="column">
                  <wp:posOffset>3762375</wp:posOffset>
                </wp:positionH>
                <wp:positionV relativeFrom="paragraph">
                  <wp:posOffset>3155950</wp:posOffset>
                </wp:positionV>
                <wp:extent cx="1066800" cy="0"/>
                <wp:effectExtent l="19050" t="52705" r="9525" b="615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3002" id="AutoShape 23" o:spid="_x0000_s1026" type="#_x0000_t32" style="position:absolute;margin-left:296.25pt;margin-top:248.5pt;width:8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4E650" wp14:editId="65C4747C">
                <wp:simplePos x="0" y="0"/>
                <wp:positionH relativeFrom="column">
                  <wp:posOffset>4829175</wp:posOffset>
                </wp:positionH>
                <wp:positionV relativeFrom="paragraph">
                  <wp:posOffset>2908300</wp:posOffset>
                </wp:positionV>
                <wp:extent cx="0" cy="247650"/>
                <wp:effectExtent l="9525" t="5080" r="9525" b="1397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1A31" id="AutoShape 22" o:spid="_x0000_s1026" type="#_x0000_t32" style="position:absolute;margin-left:380.25pt;margin-top:229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5A8B1" wp14:editId="20155A81">
                <wp:simplePos x="0" y="0"/>
                <wp:positionH relativeFrom="column">
                  <wp:posOffset>1333500</wp:posOffset>
                </wp:positionH>
                <wp:positionV relativeFrom="paragraph">
                  <wp:posOffset>2441575</wp:posOffset>
                </wp:positionV>
                <wp:extent cx="0" cy="1219200"/>
                <wp:effectExtent l="57150" t="14605" r="57150" b="1397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88DA" id="AutoShape 21" o:spid="_x0000_s1026" type="#_x0000_t32" style="position:absolute;margin-left:105pt;margin-top:192.25pt;width:0;height:9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DD649" wp14:editId="55529D0A">
                <wp:simplePos x="0" y="0"/>
                <wp:positionH relativeFrom="column">
                  <wp:posOffset>1333500</wp:posOffset>
                </wp:positionH>
                <wp:positionV relativeFrom="paragraph">
                  <wp:posOffset>3660775</wp:posOffset>
                </wp:positionV>
                <wp:extent cx="4191000" cy="0"/>
                <wp:effectExtent l="9525" t="5080" r="9525" b="1397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1B4F" id="AutoShape 20" o:spid="_x0000_s1026" type="#_x0000_t32" style="position:absolute;margin-left:105pt;margin-top:288.25pt;width:330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F5F79" wp14:editId="2EDE92CE">
                <wp:simplePos x="0" y="0"/>
                <wp:positionH relativeFrom="column">
                  <wp:posOffset>5524500</wp:posOffset>
                </wp:positionH>
                <wp:positionV relativeFrom="paragraph">
                  <wp:posOffset>2908300</wp:posOffset>
                </wp:positionV>
                <wp:extent cx="9525" cy="752475"/>
                <wp:effectExtent l="9525" t="5080" r="9525" b="1397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47D6" id="AutoShape 19" o:spid="_x0000_s1026" type="#_x0000_t32" style="position:absolute;margin-left:435pt;margin-top:229pt;width: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2A741" wp14:editId="7FC727D9">
                <wp:simplePos x="0" y="0"/>
                <wp:positionH relativeFrom="column">
                  <wp:posOffset>619125</wp:posOffset>
                </wp:positionH>
                <wp:positionV relativeFrom="paragraph">
                  <wp:posOffset>2384425</wp:posOffset>
                </wp:positionV>
                <wp:extent cx="0" cy="1390650"/>
                <wp:effectExtent l="57150" t="14605" r="57150" b="1397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C4A8" id="AutoShape 18" o:spid="_x0000_s1026" type="#_x0000_t32" style="position:absolute;margin-left:48.75pt;margin-top:187.75pt;width:0;height:109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0BBBA" wp14:editId="323E86D8">
                <wp:simplePos x="0" y="0"/>
                <wp:positionH relativeFrom="column">
                  <wp:posOffset>619125</wp:posOffset>
                </wp:positionH>
                <wp:positionV relativeFrom="paragraph">
                  <wp:posOffset>3775075</wp:posOffset>
                </wp:positionV>
                <wp:extent cx="6543675" cy="47625"/>
                <wp:effectExtent l="9525" t="5080" r="9525" b="139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36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1D2F" id="AutoShape 17" o:spid="_x0000_s1026" type="#_x0000_t32" style="position:absolute;margin-left:48.75pt;margin-top:297.25pt;width:515.25pt;height: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7CFC2" wp14:editId="4379FD4C">
                <wp:simplePos x="0" y="0"/>
                <wp:positionH relativeFrom="column">
                  <wp:posOffset>7162800</wp:posOffset>
                </wp:positionH>
                <wp:positionV relativeFrom="paragraph">
                  <wp:posOffset>2384425</wp:posOffset>
                </wp:positionV>
                <wp:extent cx="0" cy="1438275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8D44" id="AutoShape 16" o:spid="_x0000_s1026" type="#_x0000_t32" style="position:absolute;margin-left:564pt;margin-top:187.75pt;width:0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732D0" wp14:editId="5B65261C">
                <wp:simplePos x="0" y="0"/>
                <wp:positionH relativeFrom="column">
                  <wp:posOffset>7162800</wp:posOffset>
                </wp:positionH>
                <wp:positionV relativeFrom="paragraph">
                  <wp:posOffset>704215</wp:posOffset>
                </wp:positionV>
                <wp:extent cx="0" cy="1061085"/>
                <wp:effectExtent l="57150" t="20320" r="57150" b="234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5204" id="AutoShape 15" o:spid="_x0000_s1026" type="#_x0000_t32" style="position:absolute;margin-left:564pt;margin-top:55.45pt;width:0;height:8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3E420" wp14:editId="4303854E">
                <wp:simplePos x="0" y="0"/>
                <wp:positionH relativeFrom="column">
                  <wp:posOffset>6381750</wp:posOffset>
                </wp:positionH>
                <wp:positionV relativeFrom="paragraph">
                  <wp:posOffset>1812925</wp:posOffset>
                </wp:positionV>
                <wp:extent cx="1577340" cy="571500"/>
                <wp:effectExtent l="0" t="0" r="2286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B2AC" w14:textId="77777777" w:rsidR="008170AB" w:rsidRPr="00CF165A" w:rsidRDefault="008170AB" w:rsidP="008170AB">
                            <w:r w:rsidRPr="00CF165A">
                              <w:t xml:space="preserve">Outcomes for self, learners,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E420" id="Text Box 11" o:spid="_x0000_s1029" type="#_x0000_t202" style="position:absolute;margin-left:502.5pt;margin-top:142.75pt;width:124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" fillcolor="#f6f" strokecolor="black [3213]">
                <v:textbox>
                  <w:txbxContent>
                    <w:p w14:paraId="6CE7B2AC" w14:textId="77777777" w:rsidR="008170AB" w:rsidRPr="00CF165A" w:rsidRDefault="008170AB" w:rsidP="008170AB">
                      <w:r w:rsidRPr="00CF165A">
                        <w:t xml:space="preserve">Outcomes for self, learners, community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DC777" wp14:editId="067A2109">
                <wp:simplePos x="0" y="0"/>
                <wp:positionH relativeFrom="column">
                  <wp:posOffset>4829175</wp:posOffset>
                </wp:positionH>
                <wp:positionV relativeFrom="paragraph">
                  <wp:posOffset>704215</wp:posOffset>
                </wp:positionV>
                <wp:extent cx="0" cy="851535"/>
                <wp:effectExtent l="57150" t="20320" r="57150" b="234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E213" id="AutoShape 14" o:spid="_x0000_s1026" type="#_x0000_t32" style="position:absolute;margin-left:380.25pt;margin-top:55.45pt;width:0;height: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2130A" wp14:editId="65B12605">
                <wp:simplePos x="0" y="0"/>
                <wp:positionH relativeFrom="column">
                  <wp:posOffset>2971800</wp:posOffset>
                </wp:positionH>
                <wp:positionV relativeFrom="paragraph">
                  <wp:posOffset>704215</wp:posOffset>
                </wp:positionV>
                <wp:extent cx="9525" cy="708660"/>
                <wp:effectExtent l="57150" t="20320" r="57150" b="2349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6538" id="AutoShape 13" o:spid="_x0000_s1026" type="#_x0000_t32" style="position:absolute;margin-left:234pt;margin-top:55.45pt;width:.7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C8148" wp14:editId="72C87D79">
                <wp:simplePos x="0" y="0"/>
                <wp:positionH relativeFrom="column">
                  <wp:posOffset>1333500</wp:posOffset>
                </wp:positionH>
                <wp:positionV relativeFrom="paragraph">
                  <wp:posOffset>698500</wp:posOffset>
                </wp:positionV>
                <wp:extent cx="9525" cy="981075"/>
                <wp:effectExtent l="57150" t="5080" r="47625" b="234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168D" id="AutoShape 12" o:spid="_x0000_s1026" type="#_x0000_t32" style="position:absolute;margin-left:105pt;margin-top:55pt;width:.75pt;height:7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6E64" wp14:editId="76D1A74D">
                <wp:simplePos x="0" y="0"/>
                <wp:positionH relativeFrom="column">
                  <wp:posOffset>4188460</wp:posOffset>
                </wp:positionH>
                <wp:positionV relativeFrom="paragraph">
                  <wp:posOffset>908050</wp:posOffset>
                </wp:positionV>
                <wp:extent cx="2078990" cy="2657475"/>
                <wp:effectExtent l="6985" t="33655" r="1905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2657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89B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9.8pt;margin-top:71.5pt;width:163.7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1EEB" wp14:editId="400B1794">
                <wp:simplePos x="0" y="0"/>
                <wp:positionH relativeFrom="column">
                  <wp:posOffset>447675</wp:posOffset>
                </wp:positionH>
                <wp:positionV relativeFrom="paragraph">
                  <wp:posOffset>1765300</wp:posOffset>
                </wp:positionV>
                <wp:extent cx="1577340" cy="571500"/>
                <wp:effectExtent l="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8035" w14:textId="77777777" w:rsidR="008170AB" w:rsidRPr="00CF165A" w:rsidRDefault="008170AB" w:rsidP="00817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65A">
                              <w:rPr>
                                <w:sz w:val="20"/>
                                <w:szCs w:val="20"/>
                              </w:rPr>
                              <w:t xml:space="preserve">What trying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CF165A">
                              <w:rPr>
                                <w:sz w:val="20"/>
                                <w:szCs w:val="20"/>
                              </w:rPr>
                              <w:t>in assessment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 -A</w:t>
                            </w:r>
                            <w:r w:rsidRPr="00CF165A">
                              <w:rPr>
                                <w:sz w:val="20"/>
                                <w:szCs w:val="20"/>
                              </w:rPr>
                              <w:t xml:space="preserve">ssumptions underpinning 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1EEB" id="Text Box 7" o:spid="_x0000_s1030" type="#_x0000_t202" style="position:absolute;margin-left:35.25pt;margin-top:139pt;width:124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" stroked="f">
                <v:textbox>
                  <w:txbxContent>
                    <w:p w14:paraId="154F8035" w14:textId="77777777" w:rsidR="008170AB" w:rsidRPr="00CF165A" w:rsidRDefault="008170AB" w:rsidP="008170AB">
                      <w:pPr>
                        <w:rPr>
                          <w:sz w:val="20"/>
                          <w:szCs w:val="20"/>
                        </w:rPr>
                      </w:pPr>
                      <w:r w:rsidRPr="00CF165A">
                        <w:rPr>
                          <w:sz w:val="20"/>
                          <w:szCs w:val="20"/>
                        </w:rPr>
                        <w:t xml:space="preserve">What trying to </w:t>
                      </w:r>
                      <w:r>
                        <w:rPr>
                          <w:sz w:val="20"/>
                          <w:szCs w:val="20"/>
                        </w:rPr>
                        <w:t xml:space="preserve">do </w:t>
                      </w:r>
                      <w:r w:rsidRPr="00CF165A">
                        <w:rPr>
                          <w:sz w:val="20"/>
                          <w:szCs w:val="20"/>
                        </w:rPr>
                        <w:t>in assessment</w:t>
                      </w:r>
                      <w:r>
                        <w:rPr>
                          <w:sz w:val="20"/>
                          <w:szCs w:val="20"/>
                        </w:rPr>
                        <w:t>? -A</w:t>
                      </w:r>
                      <w:r w:rsidRPr="00CF165A">
                        <w:rPr>
                          <w:sz w:val="20"/>
                          <w:szCs w:val="20"/>
                        </w:rPr>
                        <w:t xml:space="preserve">ssumptions underpinning actions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46C6D" wp14:editId="4D10350A">
                <wp:simplePos x="0" y="0"/>
                <wp:positionH relativeFrom="column">
                  <wp:posOffset>371475</wp:posOffset>
                </wp:positionH>
                <wp:positionV relativeFrom="paragraph">
                  <wp:posOffset>1346200</wp:posOffset>
                </wp:positionV>
                <wp:extent cx="1847850" cy="1447800"/>
                <wp:effectExtent l="0" t="38100" r="3810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47800"/>
                        </a:xfrm>
                        <a:prstGeom prst="rightArrow">
                          <a:avLst>
                            <a:gd name="adj1" fmla="val 50000"/>
                            <a:gd name="adj2" fmla="val 31908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B9D6" id="AutoShape 3" o:spid="_x0000_s1026" type="#_x0000_t13" style="position:absolute;margin-left:29.25pt;margin-top:106pt;width:145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" fillcolor="#ffc00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F9741" wp14:editId="13EA4B31">
                <wp:simplePos x="0" y="0"/>
                <wp:positionH relativeFrom="column">
                  <wp:posOffset>2371725</wp:posOffset>
                </wp:positionH>
                <wp:positionV relativeFrom="paragraph">
                  <wp:posOffset>698500</wp:posOffset>
                </wp:positionV>
                <wp:extent cx="1678940" cy="2962275"/>
                <wp:effectExtent l="9525" t="43180" r="16510" b="425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29622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4BFB" id="AutoShape 5" o:spid="_x0000_s1026" type="#_x0000_t13" style="position:absolute;margin-left:186.75pt;margin-top:55pt;width:132.2pt;height:2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"/>
            </w:pict>
          </mc:Fallback>
        </mc:AlternateContent>
      </w:r>
      <w:r>
        <w:tab/>
      </w:r>
    </w:p>
    <w:p w14:paraId="7794255E" w14:textId="77777777" w:rsidR="008170AB" w:rsidRDefault="008170AB" w:rsidP="008170AB">
      <w:pPr>
        <w:rPr>
          <w:b/>
          <w:bCs/>
          <w:lang w:val="en-US"/>
        </w:rPr>
      </w:pPr>
    </w:p>
    <w:p w14:paraId="1DC39DB4" w14:textId="7485BF87" w:rsidR="008170AB" w:rsidRDefault="008170AB" w:rsidP="008170AB">
      <w:pPr>
        <w:rPr>
          <w:b/>
          <w:bCs/>
          <w:lang w:val="en-US"/>
        </w:rPr>
      </w:pPr>
    </w:p>
    <w:p w14:paraId="4A11A6A3" w14:textId="22329A27" w:rsidR="008170AB" w:rsidRDefault="008170AB" w:rsidP="008170AB">
      <w:pPr>
        <w:rPr>
          <w:b/>
          <w:bCs/>
          <w:lang w:val="en-US"/>
        </w:rPr>
      </w:pPr>
    </w:p>
    <w:p w14:paraId="0A5082F8" w14:textId="77777777" w:rsidR="008170AB" w:rsidRDefault="008170AB" w:rsidP="008170AB">
      <w:pPr>
        <w:rPr>
          <w:b/>
          <w:bCs/>
          <w:lang w:val="en-US"/>
        </w:rPr>
      </w:pPr>
    </w:p>
    <w:p w14:paraId="7D128D36" w14:textId="77777777" w:rsidR="008170AB" w:rsidRDefault="008170AB" w:rsidP="008170AB">
      <w:pPr>
        <w:rPr>
          <w:b/>
          <w:bCs/>
          <w:lang w:val="en-US"/>
        </w:rPr>
      </w:pPr>
    </w:p>
    <w:p w14:paraId="651C2045" w14:textId="77777777" w:rsidR="008170AB" w:rsidRDefault="008170AB" w:rsidP="008170AB">
      <w:pPr>
        <w:rPr>
          <w:b/>
          <w:bCs/>
          <w:lang w:val="en-US"/>
        </w:rPr>
      </w:pPr>
    </w:p>
    <w:p w14:paraId="6EC0F44A" w14:textId="77777777" w:rsidR="008170AB" w:rsidRDefault="008170AB" w:rsidP="008170AB">
      <w:pPr>
        <w:rPr>
          <w:b/>
          <w:bCs/>
          <w:lang w:val="en-US"/>
        </w:rPr>
      </w:pPr>
    </w:p>
    <w:p w14:paraId="7A5CF4FE" w14:textId="77777777" w:rsidR="008170AB" w:rsidRDefault="008170AB" w:rsidP="008170AB">
      <w:pPr>
        <w:rPr>
          <w:b/>
          <w:bCs/>
          <w:lang w:val="en-US"/>
        </w:rPr>
      </w:pPr>
    </w:p>
    <w:p w14:paraId="5105F43D" w14:textId="77777777" w:rsidR="008170AB" w:rsidRDefault="008170AB" w:rsidP="008170AB">
      <w:pPr>
        <w:rPr>
          <w:b/>
          <w:bCs/>
          <w:lang w:val="en-US"/>
        </w:rPr>
      </w:pPr>
    </w:p>
    <w:p w14:paraId="44974B49" w14:textId="77777777" w:rsidR="008170AB" w:rsidRDefault="008170AB" w:rsidP="008170AB">
      <w:pPr>
        <w:rPr>
          <w:b/>
          <w:bCs/>
          <w:lang w:val="en-US"/>
        </w:rPr>
      </w:pPr>
    </w:p>
    <w:p w14:paraId="7AFB3613" w14:textId="77777777" w:rsidR="008170AB" w:rsidRDefault="008170AB" w:rsidP="008170AB">
      <w:pPr>
        <w:rPr>
          <w:b/>
          <w:bCs/>
          <w:lang w:val="en-US"/>
        </w:rPr>
      </w:pPr>
    </w:p>
    <w:p w14:paraId="1B940801" w14:textId="77777777" w:rsidR="008170AB" w:rsidRDefault="008170AB" w:rsidP="008170AB">
      <w:pPr>
        <w:rPr>
          <w:b/>
          <w:bCs/>
          <w:lang w:val="en-US"/>
        </w:rPr>
      </w:pPr>
    </w:p>
    <w:p w14:paraId="429A2AF9" w14:textId="77777777" w:rsidR="008170AB" w:rsidRDefault="008170AB" w:rsidP="008170AB">
      <w:pPr>
        <w:rPr>
          <w:b/>
          <w:bCs/>
          <w:lang w:val="en-US"/>
        </w:rPr>
      </w:pPr>
    </w:p>
    <w:p w14:paraId="5FFC5864" w14:textId="77777777" w:rsidR="008170AB" w:rsidRDefault="008170AB" w:rsidP="008170AB">
      <w:pPr>
        <w:rPr>
          <w:b/>
          <w:bCs/>
          <w:lang w:val="en-US"/>
        </w:rPr>
      </w:pPr>
    </w:p>
    <w:p w14:paraId="1A2F3F3B" w14:textId="77777777" w:rsidR="0067416F" w:rsidRDefault="0067416F" w:rsidP="008170AB">
      <w:pPr>
        <w:rPr>
          <w:b/>
          <w:bCs/>
          <w:lang w:val="en-US"/>
        </w:rPr>
        <w:sectPr w:rsidR="0067416F" w:rsidSect="0067416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347DEE" w14:textId="0557F3C3" w:rsidR="008170AB" w:rsidRDefault="008170AB" w:rsidP="008170AB">
      <w:pPr>
        <w:rPr>
          <w:b/>
          <w:bCs/>
          <w:lang w:val="en-US"/>
        </w:rPr>
      </w:pPr>
    </w:p>
    <w:p w14:paraId="72211B05" w14:textId="0E677165" w:rsidR="008170AB" w:rsidRPr="00865733" w:rsidRDefault="0067416F" w:rsidP="008170A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Things to think about in preparation for the first session. Please familiarize yourself with the EAT Framework (The abridged version provides a more succinct summary and the document USING THE EAT FRAMEWORK is useful.</w:t>
      </w:r>
    </w:p>
    <w:p w14:paraId="2FB69C7A" w14:textId="40D9EC5F" w:rsidR="008170AB" w:rsidRPr="00865733" w:rsidRDefault="008170AB">
      <w:pPr>
        <w:rPr>
          <w:b/>
          <w:bCs/>
          <w:sz w:val="24"/>
          <w:szCs w:val="24"/>
          <w:lang w:val="en-US"/>
        </w:rPr>
      </w:pPr>
      <w:r w:rsidRPr="00865733">
        <w:rPr>
          <w:b/>
          <w:bCs/>
          <w:sz w:val="24"/>
          <w:szCs w:val="24"/>
          <w:lang w:val="en-US"/>
        </w:rPr>
        <w:t xml:space="preserve">Task </w:t>
      </w:r>
      <w:proofErr w:type="gramStart"/>
      <w:r w:rsidRPr="00865733">
        <w:rPr>
          <w:b/>
          <w:bCs/>
          <w:sz w:val="24"/>
          <w:szCs w:val="24"/>
          <w:lang w:val="en-US"/>
        </w:rPr>
        <w:t xml:space="preserve">1 </w:t>
      </w:r>
      <w:r w:rsidR="0067416F">
        <w:rPr>
          <w:b/>
          <w:bCs/>
          <w:sz w:val="24"/>
          <w:szCs w:val="24"/>
          <w:lang w:val="en-US"/>
        </w:rPr>
        <w:t>:</w:t>
      </w:r>
      <w:proofErr w:type="gramEnd"/>
      <w:r w:rsidR="0067416F">
        <w:rPr>
          <w:b/>
          <w:bCs/>
          <w:sz w:val="24"/>
          <w:szCs w:val="24"/>
          <w:lang w:val="en-US"/>
        </w:rPr>
        <w:t xml:space="preserve"> Key concepts underpinning the EAT Framework </w:t>
      </w:r>
    </w:p>
    <w:p w14:paraId="4197C69B" w14:textId="164FAA39" w:rsidR="008170AB" w:rsidRPr="00865733" w:rsidRDefault="0067416F" w:rsidP="008170AB">
      <w:pPr>
        <w:pStyle w:val="ListParagraph"/>
        <w:numPr>
          <w:ilvl w:val="0"/>
          <w:numId w:val="4"/>
        </w:numPr>
        <w:ind w:hanging="578"/>
        <w:rPr>
          <w:b/>
          <w:bCs/>
          <w:sz w:val="24"/>
          <w:szCs w:val="24"/>
          <w:highlight w:val="yellow"/>
          <w:lang w:val="en-US"/>
        </w:rPr>
      </w:pPr>
      <w:r>
        <w:rPr>
          <w:b/>
          <w:bCs/>
          <w:sz w:val="24"/>
          <w:szCs w:val="24"/>
          <w:highlight w:val="yellow"/>
          <w:lang w:val="en-US"/>
        </w:rPr>
        <w:t xml:space="preserve">What do these terms mean to you and your practice? </w:t>
      </w:r>
      <w:r w:rsidR="008170AB" w:rsidRPr="00865733">
        <w:rPr>
          <w:b/>
          <w:bCs/>
          <w:sz w:val="24"/>
          <w:szCs w:val="24"/>
          <w:highlight w:val="yellow"/>
          <w:lang w:val="en-US"/>
        </w:rPr>
        <w:t xml:space="preserve">To what extent do colleagues have shared understandings of </w:t>
      </w:r>
      <w:r w:rsidR="00865733" w:rsidRPr="00865733">
        <w:rPr>
          <w:b/>
          <w:bCs/>
          <w:sz w:val="24"/>
          <w:szCs w:val="24"/>
          <w:highlight w:val="yellow"/>
          <w:lang w:val="en-US"/>
        </w:rPr>
        <w:t xml:space="preserve">the </w:t>
      </w:r>
      <w:r w:rsidR="008170AB" w:rsidRPr="00865733">
        <w:rPr>
          <w:b/>
          <w:bCs/>
          <w:sz w:val="24"/>
          <w:szCs w:val="24"/>
          <w:highlight w:val="yellow"/>
          <w:lang w:val="en-US"/>
        </w:rPr>
        <w:t xml:space="preserve">key underpinning concepts? </w:t>
      </w:r>
      <w:r>
        <w:rPr>
          <w:b/>
          <w:bCs/>
          <w:sz w:val="24"/>
          <w:szCs w:val="24"/>
          <w:highlight w:val="yellow"/>
          <w:lang w:val="en-US"/>
        </w:rPr>
        <w:t xml:space="preserve"> Key aim is how we generate shared understandings with our teams to discuss in the session</w:t>
      </w:r>
    </w:p>
    <w:p w14:paraId="4FD33801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Self-regulatory</w:t>
      </w:r>
    </w:p>
    <w:p w14:paraId="7518556D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Integrative</w:t>
      </w:r>
    </w:p>
    <w:p w14:paraId="41923959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Holistic</w:t>
      </w:r>
    </w:p>
    <w:p w14:paraId="21AEE3D3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Student-staff partnership – Appendix F</w:t>
      </w:r>
    </w:p>
    <w:p w14:paraId="4D66DCFC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Shared beliefs and values</w:t>
      </w:r>
    </w:p>
    <w:p w14:paraId="7E388663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Promotes staff and student agency</w:t>
      </w:r>
    </w:p>
    <w:p w14:paraId="598871CF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Meaningful learning experiences</w:t>
      </w:r>
    </w:p>
    <w:p w14:paraId="6282F720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Sensitive to context</w:t>
      </w:r>
    </w:p>
    <w:p w14:paraId="554F7A2A" w14:textId="77777777" w:rsidR="008170AB" w:rsidRPr="008170AB" w:rsidRDefault="008170AB" w:rsidP="0067416F">
      <w:pPr>
        <w:numPr>
          <w:ilvl w:val="0"/>
          <w:numId w:val="3"/>
        </w:numPr>
        <w:ind w:left="1560"/>
        <w:rPr>
          <w:b/>
          <w:bCs/>
          <w:sz w:val="24"/>
          <w:szCs w:val="24"/>
        </w:rPr>
      </w:pPr>
      <w:r w:rsidRPr="008170AB">
        <w:rPr>
          <w:b/>
          <w:bCs/>
          <w:sz w:val="24"/>
          <w:szCs w:val="24"/>
          <w:lang w:val="en-US"/>
        </w:rPr>
        <w:t>Research-informed</w:t>
      </w:r>
    </w:p>
    <w:p w14:paraId="15F2E4D8" w14:textId="77777777" w:rsidR="008170AB" w:rsidRPr="00865733" w:rsidRDefault="008170AB" w:rsidP="008170AB">
      <w:pPr>
        <w:ind w:left="360"/>
        <w:rPr>
          <w:b/>
          <w:bCs/>
          <w:sz w:val="24"/>
          <w:szCs w:val="24"/>
        </w:rPr>
      </w:pPr>
    </w:p>
    <w:p w14:paraId="44886D67" w14:textId="01AEDE6B" w:rsidR="0067416F" w:rsidRDefault="008170AB" w:rsidP="008170AB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865733">
        <w:rPr>
          <w:b/>
          <w:bCs/>
          <w:sz w:val="24"/>
          <w:szCs w:val="24"/>
          <w:highlight w:val="yellow"/>
          <w:lang w:val="en-US"/>
        </w:rPr>
        <w:t>To what extent are we all enacting the Assessment and Feedback Principles Appendix A</w:t>
      </w:r>
      <w:r w:rsidRPr="00865733">
        <w:rPr>
          <w:b/>
          <w:bCs/>
          <w:sz w:val="24"/>
          <w:szCs w:val="24"/>
          <w:highlight w:val="yellow"/>
          <w:lang w:val="en-US"/>
        </w:rPr>
        <w:t xml:space="preserve"> (PAGE 6 OF CASE STUDY PACK</w:t>
      </w:r>
      <w:r w:rsidR="00865733" w:rsidRPr="00865733">
        <w:rPr>
          <w:b/>
          <w:bCs/>
          <w:sz w:val="24"/>
          <w:szCs w:val="24"/>
          <w:highlight w:val="yellow"/>
          <w:lang w:val="en-US"/>
        </w:rPr>
        <w:t>)</w:t>
      </w:r>
      <w:r w:rsidRPr="00865733">
        <w:rPr>
          <w:b/>
          <w:bCs/>
          <w:sz w:val="24"/>
          <w:szCs w:val="24"/>
          <w:highlight w:val="yellow"/>
          <w:lang w:val="en-US"/>
        </w:rPr>
        <w:t>.</w:t>
      </w:r>
      <w:r w:rsidRPr="00865733">
        <w:rPr>
          <w:b/>
          <w:bCs/>
          <w:sz w:val="24"/>
          <w:szCs w:val="24"/>
          <w:lang w:val="en-US"/>
        </w:rPr>
        <w:t xml:space="preserve"> </w:t>
      </w:r>
    </w:p>
    <w:p w14:paraId="45AF174B" w14:textId="6BBFA6CE" w:rsidR="00865733" w:rsidRPr="0067416F" w:rsidRDefault="00865733" w:rsidP="008170AB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67416F">
        <w:rPr>
          <w:b/>
          <w:bCs/>
          <w:sz w:val="24"/>
          <w:szCs w:val="24"/>
          <w:lang w:val="en-US"/>
        </w:rPr>
        <w:t>Do these principles cause any issues</w:t>
      </w:r>
      <w:r w:rsidR="0067416F">
        <w:rPr>
          <w:b/>
          <w:bCs/>
          <w:sz w:val="24"/>
          <w:szCs w:val="24"/>
          <w:lang w:val="en-US"/>
        </w:rPr>
        <w:t xml:space="preserve"> for us within our own contexts</w:t>
      </w:r>
      <w:r w:rsidRPr="0067416F">
        <w:rPr>
          <w:b/>
          <w:bCs/>
          <w:sz w:val="24"/>
          <w:szCs w:val="24"/>
          <w:lang w:val="en-US"/>
        </w:rPr>
        <w:t xml:space="preserve">? Do they need adapting to different cultural contexts? </w:t>
      </w:r>
      <w:r w:rsidR="0067416F">
        <w:rPr>
          <w:b/>
          <w:bCs/>
          <w:sz w:val="24"/>
          <w:szCs w:val="24"/>
          <w:lang w:val="en-US"/>
        </w:rPr>
        <w:t xml:space="preserve"> Useful to discuss these with staff and identify potential issues. </w:t>
      </w:r>
    </w:p>
    <w:p w14:paraId="292C6024" w14:textId="77777777" w:rsidR="00865733" w:rsidRDefault="00865733" w:rsidP="008170AB">
      <w:pPr>
        <w:rPr>
          <w:b/>
          <w:bCs/>
          <w:sz w:val="24"/>
          <w:szCs w:val="24"/>
          <w:lang w:val="en-US"/>
        </w:rPr>
      </w:pPr>
    </w:p>
    <w:p w14:paraId="1560B851" w14:textId="258CE4A5" w:rsidR="00865733" w:rsidRPr="00865733" w:rsidRDefault="00865733" w:rsidP="008170AB">
      <w:pPr>
        <w:rPr>
          <w:b/>
          <w:bCs/>
          <w:sz w:val="24"/>
          <w:szCs w:val="24"/>
          <w:lang w:val="en-US"/>
        </w:rPr>
        <w:sectPr w:rsidR="00865733" w:rsidRPr="00865733" w:rsidSect="006741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50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38"/>
        <w:gridCol w:w="2457"/>
        <w:gridCol w:w="2683"/>
        <w:gridCol w:w="2554"/>
        <w:gridCol w:w="2874"/>
      </w:tblGrid>
      <w:tr w:rsidR="008170AB" w14:paraId="2B059951" w14:textId="77777777" w:rsidTr="008170AB">
        <w:trPr>
          <w:trHeight w:val="3561"/>
        </w:trPr>
        <w:tc>
          <w:tcPr>
            <w:tcW w:w="2638" w:type="dxa"/>
            <w:shd w:val="clear" w:color="auto" w:fill="FFCCFF"/>
          </w:tcPr>
          <w:p w14:paraId="376CB7CE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Holistic</w:t>
            </w:r>
          </w:p>
          <w:p w14:paraId="60D43266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479E67B8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How does your design of assessment consider the 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student learning journey as a whole?</w:t>
            </w:r>
          </w:p>
          <w:p w14:paraId="22FDD091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7E371287" w14:textId="77777777" w:rsidR="008170AB" w:rsidRPr="002846A0" w:rsidRDefault="008170AB" w:rsidP="00D33F3F">
            <w:pPr>
              <w:kinsoku w:val="0"/>
              <w:overflowPunct w:val="0"/>
              <w:jc w:val="center"/>
              <w:textAlignment w:val="baseline"/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are assessments promoting the synthesis of work from across the programme?</w:t>
            </w:r>
          </w:p>
        </w:tc>
        <w:tc>
          <w:tcPr>
            <w:tcW w:w="2457" w:type="dxa"/>
            <w:shd w:val="clear" w:color="auto" w:fill="66FF33"/>
          </w:tcPr>
          <w:p w14:paraId="21CECCAA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Student-Staff partnership</w:t>
            </w:r>
          </w:p>
          <w:p w14:paraId="158E66E8" w14:textId="77777777" w:rsidR="008170AB" w:rsidRDefault="008170AB" w:rsidP="00D33F3F">
            <w:pPr>
              <w:jc w:val="center"/>
            </w:pPr>
          </w:p>
          <w:p w14:paraId="01334985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How are students involved in the assessment process? </w:t>
            </w:r>
          </w:p>
          <w:p w14:paraId="130EA142" w14:textId="451A57E3" w:rsidR="008170AB" w:rsidRDefault="008170AB" w:rsidP="00D33F3F">
            <w:pPr>
              <w:jc w:val="center"/>
            </w:pPr>
            <w:r>
              <w:t>e.g. contribution to delivery; evaluation of modules; co-teaching and marking</w:t>
            </w:r>
          </w:p>
        </w:tc>
        <w:tc>
          <w:tcPr>
            <w:tcW w:w="2683" w:type="dxa"/>
            <w:shd w:val="clear" w:color="auto" w:fill="FFC000"/>
          </w:tcPr>
          <w:p w14:paraId="334D25B0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Inclusive</w:t>
            </w:r>
          </w:p>
          <w:p w14:paraId="31AB9A12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</w:rPr>
            </w:pPr>
          </w:p>
          <w:p w14:paraId="1F4262CF" w14:textId="0D2A74F1" w:rsidR="008170AB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color w:val="000000" w:themeColor="text1"/>
                <w:kern w:val="24"/>
              </w:rPr>
              <w:t xml:space="preserve">How are you </w:t>
            </w:r>
            <w:r>
              <w:rPr>
                <w:rFonts w:ascii="Calibri" w:eastAsia="MS PGothic" w:hAnsi="Calibri" w:cs="MS PGothic"/>
                <w:color w:val="000000" w:themeColor="text1"/>
                <w:kern w:val="24"/>
              </w:rPr>
              <w:t>e</w:t>
            </w:r>
            <w:r>
              <w:rPr>
                <w:rFonts w:ascii="Calibri" w:eastAsia="MS PGothic" w:hAnsi="Calibri" w:cs="MS PGothic"/>
                <w:color w:val="000000" w:themeColor="text1"/>
                <w:kern w:val="24"/>
              </w:rPr>
              <w:t>nsuring that assessments and assessment design is not disadvantaging any groups of students?</w:t>
            </w:r>
          </w:p>
          <w:p w14:paraId="50D55080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</w:rPr>
            </w:pPr>
          </w:p>
          <w:p w14:paraId="227E2C46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color w:val="000000" w:themeColor="text1"/>
                <w:kern w:val="24"/>
              </w:rPr>
              <w:t>How are you using principles such as Universal Design, for example, to ensure all students have access to the curriculum?</w:t>
            </w:r>
          </w:p>
          <w:p w14:paraId="5D7530E0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color w:val="000000" w:themeColor="text1"/>
                <w:kern w:val="24"/>
              </w:rPr>
            </w:pPr>
          </w:p>
          <w:p w14:paraId="73E0EB19" w14:textId="77777777" w:rsidR="008170AB" w:rsidRDefault="008170AB" w:rsidP="00D33F3F">
            <w:pPr>
              <w:jc w:val="center"/>
            </w:pPr>
          </w:p>
        </w:tc>
        <w:tc>
          <w:tcPr>
            <w:tcW w:w="2554" w:type="dxa"/>
            <w:shd w:val="clear" w:color="auto" w:fill="00FFFF"/>
          </w:tcPr>
          <w:p w14:paraId="16A8033D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Self-R</w:t>
            </w:r>
            <w:r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egulatory</w:t>
            </w:r>
          </w:p>
          <w:p w14:paraId="4690F707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4261A667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are you supporting students to manage their learning for themselves?</w:t>
            </w:r>
          </w:p>
          <w:p w14:paraId="3739959C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372D537F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60E8F019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are</w:t>
            </w: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learner cognitive/metacognitive/ affective dispositions being developed?</w:t>
            </w:r>
          </w:p>
          <w:p w14:paraId="634FDB6D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09A1D777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20D3B52B" w14:textId="77777777" w:rsidR="008170AB" w:rsidRDefault="008170AB" w:rsidP="00D33F3F">
            <w:pPr>
              <w:jc w:val="center"/>
            </w:pPr>
          </w:p>
        </w:tc>
        <w:tc>
          <w:tcPr>
            <w:tcW w:w="2874" w:type="dxa"/>
            <w:shd w:val="clear" w:color="auto" w:fill="CC66FF"/>
          </w:tcPr>
          <w:p w14:paraId="74D9EA4A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Sensitive to Context</w:t>
            </w:r>
          </w:p>
          <w:p w14:paraId="66FE1782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3CD8D588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Are you aware of the differential needs of your student population, and what facilitators and barriers impact their assessment journeys?</w:t>
            </w:r>
          </w:p>
          <w:p w14:paraId="65848D2F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2929288E" w14:textId="77777777" w:rsidR="008170AB" w:rsidRDefault="008170AB" w:rsidP="00D33F3F">
            <w:pPr>
              <w:jc w:val="center"/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fine-tuned are assessments to ensure they are the most suitable means of assessing knowledge, understanding and skills within the discipline?</w:t>
            </w:r>
          </w:p>
        </w:tc>
      </w:tr>
      <w:tr w:rsidR="008170AB" w14:paraId="0DCDC39D" w14:textId="77777777" w:rsidTr="008170AB">
        <w:trPr>
          <w:trHeight w:val="3040"/>
        </w:trPr>
        <w:tc>
          <w:tcPr>
            <w:tcW w:w="2638" w:type="dxa"/>
            <w:shd w:val="clear" w:color="auto" w:fill="FF0000"/>
          </w:tcPr>
          <w:p w14:paraId="10D78814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Integrative</w:t>
            </w:r>
          </w:p>
          <w:p w14:paraId="378C1DF7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12299B5B" w14:textId="52CB4CB6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</w:t>
            </w: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ow do all elements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of assessment </w:t>
            </w: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fit together within and across modules?</w:t>
            </w:r>
          </w:p>
          <w:p w14:paraId="6139AA07" w14:textId="77777777" w:rsidR="008170AB" w:rsidRPr="002846A0" w:rsidRDefault="008170AB" w:rsidP="00D33F3F">
            <w:pPr>
              <w:kinsoku w:val="0"/>
              <w:overflowPunct w:val="0"/>
              <w:jc w:val="center"/>
              <w:textAlignment w:val="baseline"/>
            </w:pPr>
            <w:r w:rsidRPr="0038000F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coherent is your assessment design within your module?</w:t>
            </w:r>
          </w:p>
        </w:tc>
        <w:tc>
          <w:tcPr>
            <w:tcW w:w="2457" w:type="dxa"/>
            <w:shd w:val="clear" w:color="auto" w:fill="B4C6E7" w:themeFill="accent1" w:themeFillTint="66"/>
          </w:tcPr>
          <w:p w14:paraId="7C3CC2AE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Research-informed – practice informed</w:t>
            </w:r>
          </w:p>
          <w:p w14:paraId="42057BE1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676E4B84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What theories/concepts inform what you do?</w:t>
            </w:r>
          </w:p>
          <w:p w14:paraId="0D53EC8F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Why are these important?</w:t>
            </w:r>
          </w:p>
          <w:p w14:paraId="67A6E91D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0949DC19" w14:textId="77777777" w:rsidR="008170AB" w:rsidRDefault="008170AB" w:rsidP="00D33F3F">
            <w:pPr>
              <w:jc w:val="center"/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are you measuring student progression?</w:t>
            </w:r>
          </w:p>
        </w:tc>
        <w:tc>
          <w:tcPr>
            <w:tcW w:w="2683" w:type="dxa"/>
            <w:shd w:val="clear" w:color="auto" w:fill="FF6699"/>
          </w:tcPr>
          <w:p w14:paraId="718D6766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Shared beliefs and values</w:t>
            </w:r>
          </w:p>
          <w:p w14:paraId="58C4965C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b/>
              </w:rPr>
            </w:pPr>
          </w:p>
          <w:p w14:paraId="08C92D41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What are your beliefs and values about assessment and learning?</w:t>
            </w:r>
          </w:p>
          <w:p w14:paraId="28D9C452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</w:p>
          <w:p w14:paraId="454D4FFC" w14:textId="7C1878D9" w:rsidR="008170AB" w:rsidRDefault="008170AB" w:rsidP="00D33F3F">
            <w:pPr>
              <w:jc w:val="center"/>
            </w:pP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How 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are you </w:t>
            </w: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sharing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and developing understanding of assessment principles </w:t>
            </w: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with students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?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(Appendix A)</w:t>
            </w:r>
          </w:p>
        </w:tc>
        <w:tc>
          <w:tcPr>
            <w:tcW w:w="2554" w:type="dxa"/>
            <w:shd w:val="clear" w:color="auto" w:fill="92D050"/>
          </w:tcPr>
          <w:p w14:paraId="42025A5A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Promoting</w:t>
            </w:r>
            <w:r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student and staff agency</w:t>
            </w:r>
          </w:p>
          <w:p w14:paraId="6F51066F" w14:textId="77777777" w:rsidR="008170AB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1270C511" w14:textId="77777777" w:rsidR="008170AB" w:rsidRPr="0038000F" w:rsidRDefault="008170AB" w:rsidP="00D33F3F">
            <w:pPr>
              <w:kinsoku w:val="0"/>
              <w:overflowPunct w:val="0"/>
              <w:jc w:val="center"/>
              <w:textAlignment w:val="baseline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425D8873" w14:textId="77777777" w:rsidR="008170AB" w:rsidRDefault="008170AB" w:rsidP="00D33F3F">
            <w:pPr>
              <w:jc w:val="center"/>
            </w:pPr>
            <w:r>
              <w:t>How are you promoting student/ lecturer ownership of learning and assessment?</w:t>
            </w:r>
          </w:p>
          <w:p w14:paraId="0B44D0A8" w14:textId="527AFB2B" w:rsidR="008170AB" w:rsidRDefault="008170AB" w:rsidP="00D33F3F">
            <w:pPr>
              <w:jc w:val="center"/>
            </w:pPr>
            <w:r>
              <w:t xml:space="preserve">Do students have the necessary resources to manage their assessments? </w:t>
            </w:r>
          </w:p>
        </w:tc>
        <w:tc>
          <w:tcPr>
            <w:tcW w:w="2874" w:type="dxa"/>
            <w:shd w:val="clear" w:color="auto" w:fill="FFFF66"/>
          </w:tcPr>
          <w:p w14:paraId="6A056856" w14:textId="77777777" w:rsidR="008170AB" w:rsidRPr="0038000F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Engagement in </w:t>
            </w:r>
            <w:r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Meaningful Learning E</w:t>
            </w:r>
            <w:r w:rsidRPr="0038000F"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  <w:sz w:val="28"/>
                <w:szCs w:val="28"/>
              </w:rPr>
              <w:t>xperiences</w:t>
            </w:r>
          </w:p>
          <w:p w14:paraId="6C80AAFE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/>
                <w:bCs/>
                <w:color w:val="000000" w:themeColor="text1"/>
                <w:kern w:val="24"/>
              </w:rPr>
            </w:pPr>
          </w:p>
          <w:p w14:paraId="1F2CC6DD" w14:textId="77777777" w:rsidR="008170AB" w:rsidRDefault="008170AB" w:rsidP="00D33F3F">
            <w:pPr>
              <w:jc w:val="center"/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</w:t>
            </w: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ow are you ensuring the assessment</w:t>
            </w: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 xml:space="preserve"> learning outcomes,   tasks, and </w:t>
            </w:r>
            <w:r w:rsidRPr="002846A0"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practices are relevant?</w:t>
            </w:r>
          </w:p>
          <w:p w14:paraId="13D5D80A" w14:textId="77777777" w:rsidR="008170AB" w:rsidRDefault="008170AB" w:rsidP="00D33F3F">
            <w:pPr>
              <w:jc w:val="center"/>
            </w:pPr>
            <w:r>
              <w:rPr>
                <w:rFonts w:ascii="Calibri" w:eastAsia="MS PGothic" w:hAnsi="Calibri" w:cs="MS PGothic"/>
                <w:bCs/>
                <w:color w:val="000000" w:themeColor="text1"/>
                <w:kern w:val="24"/>
              </w:rPr>
              <w:t>How does your design encourage students to develop a deep approach?</w:t>
            </w:r>
          </w:p>
        </w:tc>
      </w:tr>
    </w:tbl>
    <w:p w14:paraId="27192AE1" w14:textId="24B92A90" w:rsidR="008170AB" w:rsidRPr="008170AB" w:rsidRDefault="008170AB" w:rsidP="008170A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Overarching </w:t>
      </w:r>
      <w:r w:rsidR="0067416F">
        <w:rPr>
          <w:b/>
          <w:bCs/>
          <w:lang w:val="en-US"/>
        </w:rPr>
        <w:t>concepts</w:t>
      </w:r>
    </w:p>
    <w:p w14:paraId="3C601615" w14:textId="1BABE464" w:rsidR="008170AB" w:rsidRDefault="008170AB">
      <w:pPr>
        <w:rPr>
          <w:b/>
          <w:bCs/>
          <w:lang w:val="en-US"/>
        </w:rPr>
      </w:pPr>
    </w:p>
    <w:p w14:paraId="0F214844" w14:textId="0ADE2176" w:rsidR="008170AB" w:rsidRDefault="008170AB">
      <w:pPr>
        <w:rPr>
          <w:b/>
          <w:bCs/>
          <w:lang w:val="en-US"/>
        </w:rPr>
      </w:pPr>
    </w:p>
    <w:p w14:paraId="06B66DA8" w14:textId="1F998BF1" w:rsidR="008170AB" w:rsidRDefault="008170AB">
      <w:pPr>
        <w:rPr>
          <w:b/>
          <w:bCs/>
          <w:lang w:val="en-US"/>
        </w:rPr>
      </w:pPr>
    </w:p>
    <w:p w14:paraId="609A6215" w14:textId="1DB1AF0D" w:rsidR="008170AB" w:rsidRDefault="008170AB">
      <w:pPr>
        <w:rPr>
          <w:b/>
          <w:bCs/>
          <w:lang w:val="en-US"/>
        </w:rPr>
      </w:pPr>
    </w:p>
    <w:p w14:paraId="44953D05" w14:textId="2C52C49B" w:rsidR="008170AB" w:rsidRDefault="008170AB">
      <w:pPr>
        <w:rPr>
          <w:b/>
          <w:bCs/>
          <w:lang w:val="en-US"/>
        </w:rPr>
      </w:pPr>
    </w:p>
    <w:p w14:paraId="7E4D3556" w14:textId="73042BEF" w:rsidR="008170AB" w:rsidRDefault="008170AB">
      <w:pPr>
        <w:rPr>
          <w:b/>
          <w:bCs/>
          <w:lang w:val="en-US"/>
        </w:rPr>
      </w:pPr>
    </w:p>
    <w:p w14:paraId="02166E3B" w14:textId="318F9165" w:rsidR="008170AB" w:rsidRDefault="008170AB">
      <w:pPr>
        <w:rPr>
          <w:b/>
          <w:bCs/>
          <w:lang w:val="en-US"/>
        </w:rPr>
      </w:pPr>
    </w:p>
    <w:p w14:paraId="6BC99FDD" w14:textId="3106DFC4" w:rsidR="008170AB" w:rsidRDefault="008170AB">
      <w:pPr>
        <w:rPr>
          <w:b/>
          <w:bCs/>
          <w:lang w:val="en-US"/>
        </w:rPr>
      </w:pPr>
    </w:p>
    <w:p w14:paraId="6FC32D0E" w14:textId="2DA45D89" w:rsidR="008170AB" w:rsidRDefault="008170AB">
      <w:pPr>
        <w:rPr>
          <w:b/>
          <w:bCs/>
          <w:lang w:val="en-US"/>
        </w:rPr>
      </w:pPr>
    </w:p>
    <w:p w14:paraId="15A51688" w14:textId="77777777" w:rsidR="008170AB" w:rsidRDefault="008170AB">
      <w:pPr>
        <w:rPr>
          <w:b/>
          <w:bCs/>
          <w:lang w:val="en-US"/>
        </w:rPr>
      </w:pPr>
    </w:p>
    <w:p w14:paraId="45C02E4C" w14:textId="462A2CD6" w:rsidR="008170AB" w:rsidRDefault="008170AB">
      <w:pPr>
        <w:rPr>
          <w:b/>
          <w:bCs/>
          <w:lang w:val="en-US"/>
        </w:rPr>
      </w:pPr>
      <w:r>
        <w:rPr>
          <w:b/>
          <w:bCs/>
          <w:lang w:val="en-US"/>
        </w:rPr>
        <w:t>Task 1</w:t>
      </w:r>
    </w:p>
    <w:p w14:paraId="2ED569E6" w14:textId="4E540150" w:rsidR="008170AB" w:rsidRPr="008170AB" w:rsidRDefault="008170AB" w:rsidP="008170A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8170AB">
        <w:rPr>
          <w:b/>
          <w:bCs/>
          <w:lang w:val="en-US"/>
        </w:rPr>
        <w:t xml:space="preserve">Use </w:t>
      </w:r>
      <w:proofErr w:type="gramStart"/>
      <w:r w:rsidRPr="008170AB">
        <w:rPr>
          <w:b/>
          <w:bCs/>
          <w:lang w:val="en-US"/>
        </w:rPr>
        <w:t xml:space="preserve">the </w:t>
      </w:r>
      <w:r w:rsidRPr="008170AB">
        <w:rPr>
          <w:b/>
          <w:bCs/>
          <w:lang w:val="en-US"/>
        </w:rPr>
        <w:t xml:space="preserve"> EAT</w:t>
      </w:r>
      <w:proofErr w:type="gramEnd"/>
      <w:r w:rsidRPr="008170AB">
        <w:rPr>
          <w:b/>
          <w:bCs/>
          <w:lang w:val="en-US"/>
        </w:rPr>
        <w:t xml:space="preserve"> </w:t>
      </w:r>
      <w:r w:rsidRPr="008170AB">
        <w:rPr>
          <w:b/>
          <w:bCs/>
          <w:lang w:val="en-US"/>
        </w:rPr>
        <w:t>wheel to identify which areas you think are most and least well developed</w:t>
      </w:r>
      <w:r w:rsidRPr="008170AB">
        <w:rPr>
          <w:b/>
          <w:bCs/>
          <w:lang w:val="en-US"/>
        </w:rPr>
        <w:t xml:space="preserve"> ( 1= least developed and  5 = most developed</w:t>
      </w:r>
    </w:p>
    <w:p w14:paraId="7D3DFE5C" w14:textId="65DCD6F9" w:rsidR="008170AB" w:rsidRDefault="008170AB" w:rsidP="008170AB"/>
    <w:p w14:paraId="4C60ACAC" w14:textId="6EA2A117" w:rsidR="00865733" w:rsidRPr="0067416F" w:rsidRDefault="00865733" w:rsidP="008170AB">
      <w:pPr>
        <w:rPr>
          <w:b/>
          <w:bCs/>
          <w:highlight w:val="yellow"/>
        </w:rPr>
      </w:pPr>
      <w:r w:rsidRPr="0067416F">
        <w:rPr>
          <w:b/>
          <w:bCs/>
          <w:highlight w:val="yellow"/>
        </w:rPr>
        <w:lastRenderedPageBreak/>
        <w:t>Task 2</w:t>
      </w:r>
    </w:p>
    <w:p w14:paraId="700AD3D5" w14:textId="419CC99F" w:rsidR="0067416F" w:rsidRPr="0067416F" w:rsidRDefault="0067416F" w:rsidP="008170AB">
      <w:pPr>
        <w:rPr>
          <w:b/>
          <w:bCs/>
        </w:rPr>
      </w:pPr>
      <w:r w:rsidRPr="0067416F">
        <w:rPr>
          <w:b/>
          <w:bCs/>
          <w:highlight w:val="yellow"/>
        </w:rPr>
        <w:t>If you look at the 12 areas of practice and the extent to which you engage students. Which areas are least well developed and why?</w:t>
      </w:r>
      <w:r>
        <w:rPr>
          <w:b/>
          <w:bCs/>
        </w:rPr>
        <w:t xml:space="preserve"> </w:t>
      </w:r>
    </w:p>
    <w:p w14:paraId="70AEDF0A" w14:textId="68442F98" w:rsidR="00865733" w:rsidRPr="00865733" w:rsidRDefault="00865733" w:rsidP="00865733">
      <w:pPr>
        <w:numPr>
          <w:ilvl w:val="0"/>
          <w:numId w:val="8"/>
        </w:numPr>
      </w:pPr>
      <w:r w:rsidRPr="00865733">
        <w:rPr>
          <w:b/>
          <w:bCs/>
          <w:lang w:val="en-US"/>
        </w:rPr>
        <w:t xml:space="preserve">1. Use the wheel to identify which </w:t>
      </w:r>
      <w:r>
        <w:rPr>
          <w:b/>
          <w:bCs/>
          <w:lang w:val="en-US"/>
        </w:rPr>
        <w:t>areas of assessment</w:t>
      </w:r>
      <w:r w:rsidRPr="00865733">
        <w:rPr>
          <w:b/>
          <w:bCs/>
          <w:lang w:val="en-US"/>
        </w:rPr>
        <w:t xml:space="preserve"> you think are most and least well developed.</w:t>
      </w:r>
    </w:p>
    <w:p w14:paraId="67891D97" w14:textId="274F1B38" w:rsidR="00865733" w:rsidRPr="00865733" w:rsidRDefault="00865733" w:rsidP="00865733">
      <w:pPr>
        <w:rPr>
          <w:b/>
          <w:bCs/>
          <w:lang w:val="en-US"/>
        </w:rPr>
      </w:pPr>
      <w:r>
        <w:rPr>
          <w:noProof/>
          <w:lang w:eastAsia="en-GB"/>
        </w:rPr>
        <w:drawing>
          <wp:inline distT="0" distB="0" distL="0" distR="0" wp14:anchorId="57F41096" wp14:editId="492D41DA">
            <wp:extent cx="6515100" cy="3570777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519" t="24569" r="14581" b="9267"/>
                    <a:stretch/>
                  </pic:blipFill>
                  <pic:spPr bwMode="auto">
                    <a:xfrm>
                      <a:off x="0" y="0"/>
                      <a:ext cx="6549604" cy="358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09038" w14:textId="77777777" w:rsidR="00865733" w:rsidRPr="00865733" w:rsidRDefault="00865733" w:rsidP="00865733">
      <w:pPr>
        <w:ind w:left="720"/>
      </w:pPr>
    </w:p>
    <w:p w14:paraId="7FAF6E9A" w14:textId="12411934" w:rsidR="00865733" w:rsidRPr="00865733" w:rsidRDefault="00865733" w:rsidP="00865733">
      <w:pPr>
        <w:numPr>
          <w:ilvl w:val="0"/>
          <w:numId w:val="8"/>
        </w:numPr>
        <w:rPr>
          <w:highlight w:val="yellow"/>
        </w:rPr>
      </w:pPr>
      <w:r w:rsidRPr="00865733">
        <w:rPr>
          <w:b/>
          <w:bCs/>
          <w:highlight w:val="yellow"/>
          <w:lang w:val="en-US"/>
        </w:rPr>
        <w:t xml:space="preserve">2. What is your main assessment priority and why? </w:t>
      </w:r>
    </w:p>
    <w:p w14:paraId="08330069" w14:textId="77777777" w:rsidR="00865733" w:rsidRPr="00865733" w:rsidRDefault="00865733" w:rsidP="00865733">
      <w:pPr>
        <w:numPr>
          <w:ilvl w:val="0"/>
          <w:numId w:val="8"/>
        </w:numPr>
        <w:rPr>
          <w:highlight w:val="yellow"/>
        </w:rPr>
      </w:pPr>
      <w:r w:rsidRPr="00865733">
        <w:rPr>
          <w:b/>
          <w:bCs/>
          <w:highlight w:val="yellow"/>
          <w:lang w:val="en-US"/>
        </w:rPr>
        <w:t>3. What factors support and hinder you in developing this.</w:t>
      </w:r>
    </w:p>
    <w:p w14:paraId="27A3765E" w14:textId="25A8C70A" w:rsidR="00865733" w:rsidRPr="0067416F" w:rsidRDefault="00865733" w:rsidP="00865733">
      <w:pPr>
        <w:numPr>
          <w:ilvl w:val="0"/>
          <w:numId w:val="8"/>
        </w:numPr>
        <w:rPr>
          <w:highlight w:val="yellow"/>
        </w:rPr>
      </w:pPr>
      <w:r w:rsidRPr="00865733">
        <w:rPr>
          <w:b/>
          <w:bCs/>
          <w:highlight w:val="yellow"/>
          <w:lang w:val="en-US"/>
        </w:rPr>
        <w:t xml:space="preserve">4. How do you get round the barriers? </w:t>
      </w:r>
    </w:p>
    <w:p w14:paraId="56E88886" w14:textId="31CA6EDF" w:rsidR="00865733" w:rsidRDefault="00865733" w:rsidP="0086573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65733" w14:paraId="09FDC58B" w14:textId="77777777" w:rsidTr="00865733">
        <w:tc>
          <w:tcPr>
            <w:tcW w:w="3487" w:type="dxa"/>
          </w:tcPr>
          <w:p w14:paraId="0D98E754" w14:textId="3DF24E41" w:rsidR="00865733" w:rsidRDefault="00865733" w:rsidP="00865733">
            <w:r>
              <w:t>ASSESSMENT PRIORITY</w:t>
            </w:r>
          </w:p>
        </w:tc>
        <w:tc>
          <w:tcPr>
            <w:tcW w:w="3487" w:type="dxa"/>
          </w:tcPr>
          <w:p w14:paraId="3DEF2987" w14:textId="1FAD7081" w:rsidR="00865733" w:rsidRDefault="00865733" w:rsidP="00865733">
            <w:r>
              <w:t>FACTORS</w:t>
            </w:r>
            <w:r w:rsidR="0067416F">
              <w:t xml:space="preserve"> </w:t>
            </w:r>
            <w:r>
              <w:t xml:space="preserve">HELPING YOU </w:t>
            </w:r>
          </w:p>
        </w:tc>
        <w:tc>
          <w:tcPr>
            <w:tcW w:w="3487" w:type="dxa"/>
          </w:tcPr>
          <w:p w14:paraId="1B18F9BC" w14:textId="62072713" w:rsidR="00865733" w:rsidRDefault="00865733" w:rsidP="00865733">
            <w:r>
              <w:t>FACTORS HINDERING YOU</w:t>
            </w:r>
          </w:p>
        </w:tc>
        <w:tc>
          <w:tcPr>
            <w:tcW w:w="3487" w:type="dxa"/>
          </w:tcPr>
          <w:p w14:paraId="28316509" w14:textId="22F59B9C" w:rsidR="00865733" w:rsidRDefault="00865733" w:rsidP="00865733">
            <w:r>
              <w:t xml:space="preserve">WAYS </w:t>
            </w:r>
            <w:r w:rsidR="0067416F">
              <w:t>A</w:t>
            </w:r>
            <w:r>
              <w:t>ROUND THE PROBLEM</w:t>
            </w:r>
          </w:p>
        </w:tc>
      </w:tr>
      <w:tr w:rsidR="00865733" w14:paraId="54FA112C" w14:textId="77777777" w:rsidTr="00865733">
        <w:tc>
          <w:tcPr>
            <w:tcW w:w="3487" w:type="dxa"/>
          </w:tcPr>
          <w:p w14:paraId="5BBA6A2E" w14:textId="77777777" w:rsidR="00865733" w:rsidRDefault="00865733" w:rsidP="00865733"/>
          <w:p w14:paraId="67900C9B" w14:textId="14C4C4B1" w:rsidR="00865733" w:rsidRDefault="00865733" w:rsidP="00865733"/>
        </w:tc>
        <w:tc>
          <w:tcPr>
            <w:tcW w:w="3487" w:type="dxa"/>
          </w:tcPr>
          <w:p w14:paraId="1C408F78" w14:textId="77777777" w:rsidR="00865733" w:rsidRDefault="00865733" w:rsidP="00865733"/>
        </w:tc>
        <w:tc>
          <w:tcPr>
            <w:tcW w:w="3487" w:type="dxa"/>
          </w:tcPr>
          <w:p w14:paraId="73CCBD6A" w14:textId="77777777" w:rsidR="00865733" w:rsidRDefault="00865733" w:rsidP="00865733"/>
        </w:tc>
        <w:tc>
          <w:tcPr>
            <w:tcW w:w="3487" w:type="dxa"/>
          </w:tcPr>
          <w:p w14:paraId="108B8F03" w14:textId="77777777" w:rsidR="00865733" w:rsidRDefault="00865733" w:rsidP="00865733"/>
        </w:tc>
      </w:tr>
      <w:tr w:rsidR="00865733" w14:paraId="387CD6B9" w14:textId="77777777" w:rsidTr="00865733">
        <w:tc>
          <w:tcPr>
            <w:tcW w:w="3487" w:type="dxa"/>
          </w:tcPr>
          <w:p w14:paraId="1B85CE5F" w14:textId="77777777" w:rsidR="00865733" w:rsidRDefault="00865733" w:rsidP="00865733"/>
          <w:p w14:paraId="1871AFD6" w14:textId="1988432D" w:rsidR="00865733" w:rsidRDefault="00865733" w:rsidP="00865733"/>
        </w:tc>
        <w:tc>
          <w:tcPr>
            <w:tcW w:w="3487" w:type="dxa"/>
          </w:tcPr>
          <w:p w14:paraId="5C7358F7" w14:textId="77777777" w:rsidR="00865733" w:rsidRDefault="00865733" w:rsidP="00865733"/>
        </w:tc>
        <w:tc>
          <w:tcPr>
            <w:tcW w:w="3487" w:type="dxa"/>
          </w:tcPr>
          <w:p w14:paraId="5028ECB9" w14:textId="77777777" w:rsidR="00865733" w:rsidRDefault="00865733" w:rsidP="00865733"/>
        </w:tc>
        <w:tc>
          <w:tcPr>
            <w:tcW w:w="3487" w:type="dxa"/>
          </w:tcPr>
          <w:p w14:paraId="4D0E4BC0" w14:textId="77777777" w:rsidR="00865733" w:rsidRDefault="00865733" w:rsidP="00865733"/>
        </w:tc>
      </w:tr>
      <w:tr w:rsidR="00865733" w14:paraId="4C1D799F" w14:textId="77777777" w:rsidTr="00865733">
        <w:tc>
          <w:tcPr>
            <w:tcW w:w="3487" w:type="dxa"/>
          </w:tcPr>
          <w:p w14:paraId="0BEA9D74" w14:textId="77777777" w:rsidR="00865733" w:rsidRDefault="00865733" w:rsidP="00865733"/>
          <w:p w14:paraId="2846461C" w14:textId="774ACEC0" w:rsidR="00865733" w:rsidRDefault="00865733" w:rsidP="00865733"/>
        </w:tc>
        <w:tc>
          <w:tcPr>
            <w:tcW w:w="3487" w:type="dxa"/>
          </w:tcPr>
          <w:p w14:paraId="2AFC5DEA" w14:textId="77777777" w:rsidR="00865733" w:rsidRDefault="00865733" w:rsidP="00865733"/>
        </w:tc>
        <w:tc>
          <w:tcPr>
            <w:tcW w:w="3487" w:type="dxa"/>
          </w:tcPr>
          <w:p w14:paraId="2EABA743" w14:textId="77777777" w:rsidR="00865733" w:rsidRDefault="00865733" w:rsidP="00865733"/>
        </w:tc>
        <w:tc>
          <w:tcPr>
            <w:tcW w:w="3487" w:type="dxa"/>
          </w:tcPr>
          <w:p w14:paraId="0A3C733C" w14:textId="77777777" w:rsidR="00865733" w:rsidRDefault="00865733" w:rsidP="00865733"/>
        </w:tc>
      </w:tr>
    </w:tbl>
    <w:p w14:paraId="3E0C33F5" w14:textId="6DCC541A" w:rsidR="00865733" w:rsidRDefault="00865733" w:rsidP="00865733"/>
    <w:p w14:paraId="52C365AD" w14:textId="2D207DFB" w:rsidR="00865733" w:rsidRDefault="00865733" w:rsidP="00865733"/>
    <w:p w14:paraId="56BB03EF" w14:textId="177AEE22" w:rsidR="00865733" w:rsidRPr="00865733" w:rsidRDefault="00865733" w:rsidP="008170AB">
      <w:pPr>
        <w:rPr>
          <w:b/>
          <w:bCs/>
        </w:rPr>
      </w:pPr>
      <w:r w:rsidRPr="00865733">
        <w:rPr>
          <w:b/>
          <w:bCs/>
        </w:rPr>
        <w:t xml:space="preserve">Note: </w:t>
      </w:r>
    </w:p>
    <w:p w14:paraId="620E5B14" w14:textId="0B1E7A66" w:rsidR="00865733" w:rsidRDefault="00865733" w:rsidP="008170AB">
      <w:r>
        <w:t xml:space="preserve">A useful activity to do with colleagues and students – is the facilitators and barriers exercise – an example of a template for this is shown on the next page </w:t>
      </w:r>
    </w:p>
    <w:p w14:paraId="7DA6A84F" w14:textId="129F7A2B" w:rsidR="00865733" w:rsidRDefault="00865733" w:rsidP="008170AB">
      <w:r>
        <w:t xml:space="preserve">The wheel we have used with students and staff as part of induction and then repeated during the course/module. </w:t>
      </w:r>
    </w:p>
    <w:p w14:paraId="165ED173" w14:textId="60234F73" w:rsidR="00865733" w:rsidRDefault="00865733" w:rsidP="008170AB"/>
    <w:p w14:paraId="6623FBCD" w14:textId="0D7FD15A" w:rsidR="00865733" w:rsidRDefault="00865733" w:rsidP="008170AB"/>
    <w:p w14:paraId="759FE218" w14:textId="77777777" w:rsidR="00865733" w:rsidRDefault="00865733" w:rsidP="008170AB">
      <w:pPr>
        <w:sectPr w:rsidR="00865733" w:rsidSect="008170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4972B8" w14:textId="19E9A805" w:rsidR="00865733" w:rsidRPr="00865733" w:rsidRDefault="00865733" w:rsidP="00865733">
      <w:pPr>
        <w:spacing w:line="240" w:lineRule="auto"/>
        <w:rPr>
          <w:rFonts w:cs="Arial"/>
          <w:b/>
          <w:bCs/>
        </w:rPr>
      </w:pPr>
      <w:r w:rsidRPr="00865733">
        <w:rPr>
          <w:b/>
          <w:bCs/>
        </w:rPr>
        <w:lastRenderedPageBreak/>
        <w:t xml:space="preserve">Facilitators and Barriers to Assessment: </w:t>
      </w:r>
      <w:r w:rsidRPr="00865733">
        <w:rPr>
          <w:b/>
          <w:bCs/>
        </w:rPr>
        <w:t>LECTURER VERSION</w:t>
      </w:r>
      <w:r w:rsidRPr="00865733">
        <w:rPr>
          <w:b/>
          <w:bCs/>
        </w:rPr>
        <w:t xml:space="preserve"> (EAT resource: </w:t>
      </w:r>
      <w:r w:rsidRPr="00865733">
        <w:rPr>
          <w:b/>
          <w:bCs/>
          <w:sz w:val="24"/>
          <w:szCs w:val="24"/>
        </w:rPr>
        <w:t>D</w:t>
      </w:r>
      <w:r w:rsidRPr="00865733">
        <w:rPr>
          <w:rFonts w:cs="Arial"/>
          <w:b/>
          <w:bCs/>
          <w:sz w:val="24"/>
          <w:szCs w:val="24"/>
        </w:rPr>
        <w:t xml:space="preserve">evelopmental Space concept </w:t>
      </w:r>
      <w:r w:rsidR="0067416F">
        <w:rPr>
          <w:rFonts w:cs="Arial"/>
          <w:b/>
          <w:bCs/>
          <w:sz w:val="24"/>
          <w:szCs w:val="24"/>
        </w:rPr>
        <w:t>(</w:t>
      </w:r>
      <w:r w:rsidRPr="00865733">
        <w:rPr>
          <w:rFonts w:cs="Arial"/>
          <w:b/>
          <w:bCs/>
          <w:sz w:val="24"/>
          <w:szCs w:val="24"/>
        </w:rPr>
        <w:t xml:space="preserve">Van der </w:t>
      </w:r>
      <w:proofErr w:type="spellStart"/>
      <w:r w:rsidRPr="00865733">
        <w:rPr>
          <w:rFonts w:cs="Arial"/>
          <w:b/>
          <w:bCs/>
          <w:sz w:val="24"/>
          <w:szCs w:val="24"/>
        </w:rPr>
        <w:t>Zwet</w:t>
      </w:r>
      <w:proofErr w:type="spellEnd"/>
      <w:r w:rsidRPr="00865733">
        <w:rPr>
          <w:rFonts w:cs="Arial"/>
          <w:b/>
          <w:bCs/>
          <w:sz w:val="24"/>
          <w:szCs w:val="24"/>
        </w:rPr>
        <w:t xml:space="preserve"> et al. 2011)</w:t>
      </w:r>
    </w:p>
    <w:p w14:paraId="7F85921C" w14:textId="2BC2F4CE" w:rsidR="00865733" w:rsidRDefault="00865733" w:rsidP="00865733"/>
    <w:p w14:paraId="42433EFF" w14:textId="77777777" w:rsidR="00865733" w:rsidRPr="00B1300D" w:rsidRDefault="00865733" w:rsidP="0086573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8D49C2C" w14:textId="77777777" w:rsidR="00865733" w:rsidRPr="00865733" w:rsidRDefault="00865733" w:rsidP="00865733">
      <w:pPr>
        <w:spacing w:after="0" w:line="240" w:lineRule="auto"/>
        <w:rPr>
          <w:rFonts w:cs="Arial"/>
          <w:b/>
          <w:sz w:val="24"/>
          <w:szCs w:val="24"/>
          <w:highlight w:val="yellow"/>
        </w:rPr>
      </w:pPr>
      <w:r w:rsidRPr="00865733">
        <w:rPr>
          <w:rFonts w:cs="Arial"/>
          <w:b/>
          <w:sz w:val="24"/>
          <w:szCs w:val="24"/>
          <w:highlight w:val="yellow"/>
        </w:rPr>
        <w:t xml:space="preserve">WHAT ARE THE KEY FACTORS THAT ENABLE AND ALSO HINDER YOUR DESIGN AND DELIVERY OF </w:t>
      </w:r>
      <w:proofErr w:type="gramStart"/>
      <w:r w:rsidRPr="00865733">
        <w:rPr>
          <w:rFonts w:cs="Arial"/>
          <w:b/>
          <w:sz w:val="24"/>
          <w:szCs w:val="24"/>
          <w:highlight w:val="yellow"/>
        </w:rPr>
        <w:t>ASSESSMENT</w:t>
      </w:r>
      <w:proofErr w:type="gramEnd"/>
    </w:p>
    <w:p w14:paraId="7F780E29" w14:textId="77777777" w:rsidR="00865733" w:rsidRDefault="00865733" w:rsidP="00865733">
      <w:pPr>
        <w:spacing w:after="0" w:line="240" w:lineRule="auto"/>
        <w:rPr>
          <w:rFonts w:cs="Arial"/>
          <w:b/>
          <w:sz w:val="24"/>
          <w:szCs w:val="24"/>
        </w:rPr>
      </w:pPr>
    </w:p>
    <w:p w14:paraId="3BC4345B" w14:textId="77777777" w:rsidR="00865733" w:rsidRPr="00411C45" w:rsidRDefault="00865733" w:rsidP="008657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These can include factors at discipline, </w:t>
      </w:r>
      <w:proofErr w:type="gramStart"/>
      <w:r>
        <w:rPr>
          <w:rFonts w:cs="Arial"/>
          <w:sz w:val="24"/>
          <w:szCs w:val="24"/>
        </w:rPr>
        <w:t>faculty</w:t>
      </w:r>
      <w:proofErr w:type="gramEnd"/>
      <w:r>
        <w:rPr>
          <w:rFonts w:cs="Arial"/>
          <w:sz w:val="24"/>
          <w:szCs w:val="24"/>
        </w:rPr>
        <w:t xml:space="preserve"> and university levels as well as external factors related to your discipline and more broadly. It can also include networks you are part of. Could also include student related issues. </w:t>
      </w:r>
    </w:p>
    <w:p w14:paraId="71194B77" w14:textId="77777777" w:rsidR="00865733" w:rsidRDefault="00865733" w:rsidP="00865733">
      <w:pPr>
        <w:spacing w:line="240" w:lineRule="auto"/>
        <w:rPr>
          <w:rFonts w:ascii="Arial" w:hAnsi="Arial" w:cs="Arial"/>
          <w:b/>
        </w:rPr>
      </w:pPr>
    </w:p>
    <w:p w14:paraId="763B22BA" w14:textId="59FD2AE9" w:rsidR="00865733" w:rsidRDefault="00865733" w:rsidP="008657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three things are most important</w:t>
      </w:r>
    </w:p>
    <w:p w14:paraId="2E0473A9" w14:textId="6AB8C4EB" w:rsidR="00865733" w:rsidRPr="009151E2" w:rsidRDefault="00865733" w:rsidP="00865733">
      <w:pPr>
        <w:spacing w:line="240" w:lineRule="auto"/>
        <w:ind w:left="5040" w:hanging="5040"/>
        <w:rPr>
          <w:rFonts w:ascii="Arial" w:hAnsi="Arial" w:cs="Arial"/>
          <w:b/>
        </w:rPr>
      </w:pPr>
      <w:r w:rsidRPr="00411C4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3402F6" wp14:editId="6B7DD7CA">
                <wp:simplePos x="0" y="0"/>
                <wp:positionH relativeFrom="column">
                  <wp:posOffset>3173730</wp:posOffset>
                </wp:positionH>
                <wp:positionV relativeFrom="paragraph">
                  <wp:posOffset>450215</wp:posOffset>
                </wp:positionV>
                <wp:extent cx="2842260" cy="2194560"/>
                <wp:effectExtent l="0" t="0" r="1524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9439" w14:textId="77777777" w:rsidR="00865733" w:rsidRDefault="00865733" w:rsidP="00865733">
                            <w:r>
                              <w:t>1.</w:t>
                            </w:r>
                          </w:p>
                          <w:p w14:paraId="01012913" w14:textId="77777777" w:rsidR="00865733" w:rsidRDefault="00865733" w:rsidP="00865733"/>
                          <w:p w14:paraId="249173A1" w14:textId="77777777" w:rsidR="00865733" w:rsidRDefault="00865733" w:rsidP="00865733"/>
                          <w:p w14:paraId="7B0DA407" w14:textId="77777777" w:rsidR="00865733" w:rsidRDefault="00865733" w:rsidP="00865733">
                            <w:r>
                              <w:t>2.</w:t>
                            </w:r>
                          </w:p>
                          <w:p w14:paraId="555AA341" w14:textId="77777777" w:rsidR="00865733" w:rsidRDefault="00865733" w:rsidP="00865733"/>
                          <w:p w14:paraId="1135DCD7" w14:textId="77777777" w:rsidR="00865733" w:rsidRDefault="00865733" w:rsidP="0086573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02F6" id="_x0000_s1031" type="#_x0000_t202" style="position:absolute;left:0;text-align:left;margin-left:249.9pt;margin-top:35.45pt;width:223.8pt;height:17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">
                <v:textbox>
                  <w:txbxContent>
                    <w:p w14:paraId="56D69439" w14:textId="77777777" w:rsidR="00865733" w:rsidRDefault="00865733" w:rsidP="00865733">
                      <w:r>
                        <w:t>1.</w:t>
                      </w:r>
                    </w:p>
                    <w:p w14:paraId="01012913" w14:textId="77777777" w:rsidR="00865733" w:rsidRDefault="00865733" w:rsidP="00865733"/>
                    <w:p w14:paraId="249173A1" w14:textId="77777777" w:rsidR="00865733" w:rsidRDefault="00865733" w:rsidP="00865733"/>
                    <w:p w14:paraId="7B0DA407" w14:textId="77777777" w:rsidR="00865733" w:rsidRDefault="00865733" w:rsidP="00865733">
                      <w:r>
                        <w:t>2.</w:t>
                      </w:r>
                    </w:p>
                    <w:p w14:paraId="555AA341" w14:textId="77777777" w:rsidR="00865733" w:rsidRDefault="00865733" w:rsidP="00865733"/>
                    <w:p w14:paraId="1135DCD7" w14:textId="77777777" w:rsidR="00865733" w:rsidRDefault="00865733" w:rsidP="00865733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C4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452C08" wp14:editId="543D0E08">
                <wp:simplePos x="0" y="0"/>
                <wp:positionH relativeFrom="column">
                  <wp:posOffset>-78105</wp:posOffset>
                </wp:positionH>
                <wp:positionV relativeFrom="paragraph">
                  <wp:posOffset>463550</wp:posOffset>
                </wp:positionV>
                <wp:extent cx="2903220" cy="2194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D305" w14:textId="77777777" w:rsidR="00865733" w:rsidRDefault="00865733" w:rsidP="00865733">
                            <w:r>
                              <w:t>1.</w:t>
                            </w:r>
                          </w:p>
                          <w:p w14:paraId="0DBA1F64" w14:textId="77777777" w:rsidR="00865733" w:rsidRDefault="00865733" w:rsidP="00865733"/>
                          <w:p w14:paraId="3852F820" w14:textId="77777777" w:rsidR="00865733" w:rsidRDefault="00865733" w:rsidP="00865733"/>
                          <w:p w14:paraId="6205B153" w14:textId="77777777" w:rsidR="00865733" w:rsidRDefault="00865733" w:rsidP="00865733">
                            <w:r>
                              <w:t>2.</w:t>
                            </w:r>
                          </w:p>
                          <w:p w14:paraId="0F70A4DB" w14:textId="77777777" w:rsidR="00865733" w:rsidRDefault="00865733" w:rsidP="00865733"/>
                          <w:p w14:paraId="6F712804" w14:textId="77777777" w:rsidR="00865733" w:rsidRDefault="00865733" w:rsidP="0086573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2C08" id="_x0000_s1032" type="#_x0000_t202" style="position:absolute;left:0;text-align:left;margin-left:-6.15pt;margin-top:36.5pt;width:228.6pt;height:17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r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">
                <v:textbox>
                  <w:txbxContent>
                    <w:p w14:paraId="1266D305" w14:textId="77777777" w:rsidR="00865733" w:rsidRDefault="00865733" w:rsidP="00865733">
                      <w:r>
                        <w:t>1.</w:t>
                      </w:r>
                    </w:p>
                    <w:p w14:paraId="0DBA1F64" w14:textId="77777777" w:rsidR="00865733" w:rsidRDefault="00865733" w:rsidP="00865733"/>
                    <w:p w14:paraId="3852F820" w14:textId="77777777" w:rsidR="00865733" w:rsidRDefault="00865733" w:rsidP="00865733"/>
                    <w:p w14:paraId="6205B153" w14:textId="77777777" w:rsidR="00865733" w:rsidRDefault="00865733" w:rsidP="00865733">
                      <w:r>
                        <w:t>2.</w:t>
                      </w:r>
                    </w:p>
                    <w:p w14:paraId="0F70A4DB" w14:textId="77777777" w:rsidR="00865733" w:rsidRDefault="00865733" w:rsidP="00865733"/>
                    <w:p w14:paraId="6F712804" w14:textId="77777777" w:rsidR="00865733" w:rsidRDefault="00865733" w:rsidP="00865733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T</w:t>
      </w:r>
      <w:r w:rsidRPr="009151E2">
        <w:rPr>
          <w:rFonts w:ascii="Arial" w:hAnsi="Arial" w:cs="Arial"/>
          <w:b/>
        </w:rPr>
        <w:t>hings that help me with assessment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</w:t>
      </w:r>
      <w:r w:rsidRPr="009151E2">
        <w:rPr>
          <w:rFonts w:ascii="Arial" w:hAnsi="Arial" w:cs="Arial"/>
          <w:b/>
        </w:rPr>
        <w:t>hings that hinder me</w:t>
      </w:r>
      <w:r>
        <w:rPr>
          <w:rFonts w:ascii="Arial" w:hAnsi="Arial" w:cs="Arial"/>
          <w:b/>
        </w:rPr>
        <w:t xml:space="preserve"> </w:t>
      </w:r>
      <w:r w:rsidRPr="009151E2">
        <w:rPr>
          <w:rFonts w:ascii="Arial" w:hAnsi="Arial" w:cs="Arial"/>
          <w:b/>
        </w:rPr>
        <w:t>with assessment</w:t>
      </w:r>
    </w:p>
    <w:p w14:paraId="55B0362D" w14:textId="4D8D95D5" w:rsidR="00865733" w:rsidRPr="00500221" w:rsidRDefault="00865733" w:rsidP="00865733">
      <w:pPr>
        <w:spacing w:line="240" w:lineRule="auto"/>
        <w:rPr>
          <w:rFonts w:ascii="Arial" w:hAnsi="Arial" w:cs="Arial"/>
          <w:b/>
        </w:rPr>
      </w:pPr>
      <w:r w:rsidRPr="00B44931">
        <w:rPr>
          <w:rFonts w:cs="Arial"/>
        </w:rPr>
        <w:tab/>
      </w:r>
    </w:p>
    <w:p w14:paraId="19F7252C" w14:textId="0E856150" w:rsidR="00865733" w:rsidRPr="00865733" w:rsidRDefault="00865733" w:rsidP="00865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59C826" w14:textId="44DD3034" w:rsidR="00865733" w:rsidRDefault="00865733" w:rsidP="00865733">
      <w:pPr>
        <w:rPr>
          <w:rFonts w:ascii="Arial" w:hAnsi="Arial" w:cs="Arial"/>
        </w:rPr>
      </w:pPr>
      <w:r w:rsidRPr="00865733">
        <w:rPr>
          <w:rFonts w:ascii="Arial" w:hAnsi="Arial" w:cs="Arial"/>
          <w:highlight w:val="yellow"/>
        </w:rPr>
        <w:t>Secondly, how does your state of mind influence y</w:t>
      </w:r>
      <w:r w:rsidRPr="00865733">
        <w:rPr>
          <w:rFonts w:ascii="Arial" w:hAnsi="Arial" w:cs="Arial"/>
          <w:highlight w:val="yellow"/>
        </w:rPr>
        <w:t xml:space="preserve">our </w:t>
      </w:r>
      <w:r w:rsidRPr="00865733">
        <w:rPr>
          <w:rFonts w:ascii="Arial" w:hAnsi="Arial" w:cs="Arial"/>
          <w:highlight w:val="yellow"/>
        </w:rPr>
        <w:t>ability to design and deliver assessment practices</w:t>
      </w:r>
    </w:p>
    <w:p w14:paraId="5B06F990" w14:textId="2B4A4611" w:rsidR="008170AB" w:rsidRPr="00865733" w:rsidRDefault="00865733" w:rsidP="00865733">
      <w:pPr>
        <w:spacing w:line="240" w:lineRule="auto"/>
        <w:ind w:left="5040" w:hanging="5040"/>
        <w:rPr>
          <w:rFonts w:ascii="Arial" w:hAnsi="Arial" w:cs="Arial"/>
          <w:b/>
        </w:rPr>
      </w:pPr>
      <w:r w:rsidRPr="00411C4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6D34A3" wp14:editId="19F6615D">
                <wp:simplePos x="0" y="0"/>
                <wp:positionH relativeFrom="column">
                  <wp:posOffset>3180715</wp:posOffset>
                </wp:positionH>
                <wp:positionV relativeFrom="paragraph">
                  <wp:posOffset>386080</wp:posOffset>
                </wp:positionV>
                <wp:extent cx="2916555" cy="2194560"/>
                <wp:effectExtent l="0" t="0" r="17145" b="152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B4F6" w14:textId="77777777" w:rsidR="00865733" w:rsidRDefault="00865733" w:rsidP="00865733">
                            <w:r>
                              <w:t>1.</w:t>
                            </w:r>
                          </w:p>
                          <w:p w14:paraId="485D0ACC" w14:textId="77777777" w:rsidR="00865733" w:rsidRDefault="00865733" w:rsidP="00865733"/>
                          <w:p w14:paraId="34740E40" w14:textId="77777777" w:rsidR="00865733" w:rsidRDefault="00865733" w:rsidP="00865733"/>
                          <w:p w14:paraId="6353746E" w14:textId="77777777" w:rsidR="00865733" w:rsidRDefault="00865733" w:rsidP="00865733">
                            <w:r>
                              <w:t>2.</w:t>
                            </w:r>
                          </w:p>
                          <w:p w14:paraId="13A68F3C" w14:textId="77777777" w:rsidR="00865733" w:rsidRDefault="00865733" w:rsidP="00865733"/>
                          <w:p w14:paraId="77D19A27" w14:textId="77777777" w:rsidR="00865733" w:rsidRDefault="00865733" w:rsidP="0086573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34A3" id="_x0000_s1033" type="#_x0000_t202" style="position:absolute;left:0;text-align:left;margin-left:250.45pt;margin-top:30.4pt;width:229.65pt;height:17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">
                <v:textbox>
                  <w:txbxContent>
                    <w:p w14:paraId="13DAB4F6" w14:textId="77777777" w:rsidR="00865733" w:rsidRDefault="00865733" w:rsidP="00865733">
                      <w:r>
                        <w:t>1.</w:t>
                      </w:r>
                    </w:p>
                    <w:p w14:paraId="485D0ACC" w14:textId="77777777" w:rsidR="00865733" w:rsidRDefault="00865733" w:rsidP="00865733"/>
                    <w:p w14:paraId="34740E40" w14:textId="77777777" w:rsidR="00865733" w:rsidRDefault="00865733" w:rsidP="00865733"/>
                    <w:p w14:paraId="6353746E" w14:textId="77777777" w:rsidR="00865733" w:rsidRDefault="00865733" w:rsidP="00865733">
                      <w:r>
                        <w:t>2.</w:t>
                      </w:r>
                    </w:p>
                    <w:p w14:paraId="13A68F3C" w14:textId="77777777" w:rsidR="00865733" w:rsidRDefault="00865733" w:rsidP="00865733"/>
                    <w:p w14:paraId="77D19A27" w14:textId="77777777" w:rsidR="00865733" w:rsidRDefault="00865733" w:rsidP="00865733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C4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11A093" wp14:editId="0A7394E4">
                <wp:simplePos x="0" y="0"/>
                <wp:positionH relativeFrom="margin">
                  <wp:posOffset>8890</wp:posOffset>
                </wp:positionH>
                <wp:positionV relativeFrom="paragraph">
                  <wp:posOffset>386080</wp:posOffset>
                </wp:positionV>
                <wp:extent cx="2828925" cy="2194560"/>
                <wp:effectExtent l="0" t="0" r="28575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5EAB" w14:textId="77777777" w:rsidR="00865733" w:rsidRDefault="00865733" w:rsidP="00865733">
                            <w:r>
                              <w:t>1.</w:t>
                            </w:r>
                          </w:p>
                          <w:p w14:paraId="6612B576" w14:textId="77777777" w:rsidR="00865733" w:rsidRDefault="00865733" w:rsidP="00865733"/>
                          <w:p w14:paraId="76C86D12" w14:textId="77777777" w:rsidR="00865733" w:rsidRDefault="00865733" w:rsidP="00865733"/>
                          <w:p w14:paraId="020D3963" w14:textId="77777777" w:rsidR="00865733" w:rsidRDefault="00865733" w:rsidP="00865733">
                            <w:r>
                              <w:t>2.</w:t>
                            </w:r>
                          </w:p>
                          <w:p w14:paraId="505F4988" w14:textId="77777777" w:rsidR="00865733" w:rsidRDefault="00865733" w:rsidP="00865733"/>
                          <w:p w14:paraId="7294B395" w14:textId="77777777" w:rsidR="00865733" w:rsidRDefault="00865733" w:rsidP="0086573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A093" id="_x0000_s1034" type="#_x0000_t202" style="position:absolute;left:0;text-align:left;margin-left:.7pt;margin-top:30.4pt;width:222.75pt;height:17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">
                <v:textbox>
                  <w:txbxContent>
                    <w:p w14:paraId="76CE5EAB" w14:textId="77777777" w:rsidR="00865733" w:rsidRDefault="00865733" w:rsidP="00865733">
                      <w:r>
                        <w:t>1.</w:t>
                      </w:r>
                    </w:p>
                    <w:p w14:paraId="6612B576" w14:textId="77777777" w:rsidR="00865733" w:rsidRDefault="00865733" w:rsidP="00865733"/>
                    <w:p w14:paraId="76C86D12" w14:textId="77777777" w:rsidR="00865733" w:rsidRDefault="00865733" w:rsidP="00865733"/>
                    <w:p w14:paraId="020D3963" w14:textId="77777777" w:rsidR="00865733" w:rsidRDefault="00865733" w:rsidP="00865733">
                      <w:r>
                        <w:t>2.</w:t>
                      </w:r>
                    </w:p>
                    <w:p w14:paraId="505F4988" w14:textId="77777777" w:rsidR="00865733" w:rsidRDefault="00865733" w:rsidP="00865733"/>
                    <w:p w14:paraId="7294B395" w14:textId="77777777" w:rsidR="00865733" w:rsidRDefault="00865733" w:rsidP="00865733">
                      <w: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T</w:t>
      </w:r>
      <w:r w:rsidRPr="009151E2">
        <w:rPr>
          <w:rFonts w:ascii="Arial" w:hAnsi="Arial" w:cs="Arial"/>
          <w:b/>
        </w:rPr>
        <w:t xml:space="preserve">hings about me that help with assessment   </w:t>
      </w:r>
      <w:r w:rsidRPr="009151E2">
        <w:rPr>
          <w:rFonts w:ascii="Arial" w:hAnsi="Arial" w:cs="Arial"/>
          <w:b/>
        </w:rPr>
        <w:tab/>
        <w:t>Things about me that hinder me with assessment</w:t>
      </w:r>
    </w:p>
    <w:sectPr w:rsidR="008170AB" w:rsidRPr="00865733" w:rsidSect="0086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52A13" w14:textId="77777777" w:rsidR="0067416F" w:rsidRDefault="0067416F" w:rsidP="0067416F">
      <w:pPr>
        <w:spacing w:after="0" w:line="240" w:lineRule="auto"/>
      </w:pPr>
      <w:r>
        <w:separator/>
      </w:r>
    </w:p>
  </w:endnote>
  <w:endnote w:type="continuationSeparator" w:id="0">
    <w:p w14:paraId="5A7F12D0" w14:textId="77777777" w:rsidR="0067416F" w:rsidRDefault="0067416F" w:rsidP="006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806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AB6A4" w14:textId="32D330F8" w:rsidR="0067416F" w:rsidRDefault="00674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A7E98" w14:textId="77777777" w:rsidR="0067416F" w:rsidRDefault="00674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1B1C" w14:textId="77777777" w:rsidR="0067416F" w:rsidRDefault="0067416F" w:rsidP="0067416F">
      <w:pPr>
        <w:spacing w:after="0" w:line="240" w:lineRule="auto"/>
      </w:pPr>
      <w:r>
        <w:separator/>
      </w:r>
    </w:p>
  </w:footnote>
  <w:footnote w:type="continuationSeparator" w:id="0">
    <w:p w14:paraId="21F7FDC2" w14:textId="77777777" w:rsidR="0067416F" w:rsidRDefault="0067416F" w:rsidP="0067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6734"/>
    <w:multiLevelType w:val="hybridMultilevel"/>
    <w:tmpl w:val="4DEA7ECE"/>
    <w:lvl w:ilvl="0" w:tplc="AE36D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ECA"/>
    <w:multiLevelType w:val="hybridMultilevel"/>
    <w:tmpl w:val="255ED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A15"/>
    <w:multiLevelType w:val="hybridMultilevel"/>
    <w:tmpl w:val="77940188"/>
    <w:lvl w:ilvl="0" w:tplc="1AA8F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4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C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A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6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64989"/>
    <w:multiLevelType w:val="hybridMultilevel"/>
    <w:tmpl w:val="9E023104"/>
    <w:lvl w:ilvl="0" w:tplc="5C4C3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6959"/>
    <w:multiLevelType w:val="hybridMultilevel"/>
    <w:tmpl w:val="B36E2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0D4D"/>
    <w:multiLevelType w:val="hybridMultilevel"/>
    <w:tmpl w:val="DD220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C98"/>
    <w:multiLevelType w:val="hybridMultilevel"/>
    <w:tmpl w:val="3EBAD0AC"/>
    <w:lvl w:ilvl="0" w:tplc="21AC0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9AF"/>
    <w:multiLevelType w:val="hybridMultilevel"/>
    <w:tmpl w:val="4E4E866A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C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A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6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C8754A"/>
    <w:multiLevelType w:val="hybridMultilevel"/>
    <w:tmpl w:val="A23A23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5C6E"/>
    <w:multiLevelType w:val="hybridMultilevel"/>
    <w:tmpl w:val="56AEB21A"/>
    <w:lvl w:ilvl="0" w:tplc="4782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B"/>
    <w:rsid w:val="00307CDE"/>
    <w:rsid w:val="004D1277"/>
    <w:rsid w:val="0067416F"/>
    <w:rsid w:val="008170AB"/>
    <w:rsid w:val="00865733"/>
    <w:rsid w:val="008B7323"/>
    <w:rsid w:val="00E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E5E0"/>
  <w15:chartTrackingRefBased/>
  <w15:docId w15:val="{1E57AAD0-199F-4DE8-91C8-1A80E57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0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170A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F"/>
  </w:style>
  <w:style w:type="paragraph" w:styleId="Footer">
    <w:name w:val="footer"/>
    <w:basedOn w:val="Normal"/>
    <w:link w:val="FooterChar"/>
    <w:uiPriority w:val="99"/>
    <w:unhideWhenUsed/>
    <w:rsid w:val="00674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framework.com/eat-frame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6f2v9pcU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tframework.com/eat-frame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Evans</dc:creator>
  <cp:keywords/>
  <dc:description/>
  <cp:lastModifiedBy>Carol Evans</cp:lastModifiedBy>
  <cp:revision>2</cp:revision>
  <dcterms:created xsi:type="dcterms:W3CDTF">2021-05-25T19:18:00Z</dcterms:created>
  <dcterms:modified xsi:type="dcterms:W3CDTF">2021-05-25T19:18:00Z</dcterms:modified>
</cp:coreProperties>
</file>